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7DB4" w:rsidRDefault="00CE5B5B" w:rsidP="00377DB4">
      <w:pPr>
        <w:rPr>
          <w:rFonts w:ascii="Times New Roman" w:hAnsi="Times New Roman" w:cs="Times New Roman"/>
          <w:sz w:val="24"/>
          <w:szCs w:val="24"/>
        </w:rPr>
      </w:pPr>
      <w:r w:rsidRPr="00CE5B5B">
        <w:rPr>
          <w:rFonts w:ascii="Times New Roman" w:hAnsi="Times New Roman" w:cs="Times New Roman"/>
          <w:b/>
          <w:bCs/>
          <w:sz w:val="24"/>
          <w:szCs w:val="24"/>
        </w:rPr>
        <w:drawing>
          <wp:inline distT="0" distB="0" distL="0" distR="0">
            <wp:extent cx="5859780" cy="2491430"/>
            <wp:effectExtent l="0" t="0" r="0" b="0"/>
            <wp:docPr id="1" name="Рисунок 1" descr="F:\ДОП 2023-2024\тит Д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ДОП 2023-2024\тит ДО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283" t="5143" b="1429"/>
                    <a:stretch/>
                  </pic:blipFill>
                  <pic:spPr bwMode="auto">
                    <a:xfrm>
                      <a:off x="0" y="0"/>
                      <a:ext cx="5864177" cy="2493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6D1415" w:rsidRDefault="006D1415" w:rsidP="00377DB4">
      <w:pPr>
        <w:rPr>
          <w:rFonts w:ascii="Times New Roman" w:hAnsi="Times New Roman" w:cs="Times New Roman"/>
          <w:sz w:val="24"/>
          <w:szCs w:val="24"/>
        </w:rPr>
      </w:pPr>
    </w:p>
    <w:p w:rsidR="006D1415" w:rsidRPr="006D1415" w:rsidRDefault="006D1415" w:rsidP="00377DB4">
      <w:pPr>
        <w:rPr>
          <w:rFonts w:ascii="Times New Roman" w:hAnsi="Times New Roman" w:cs="Times New Roman"/>
          <w:sz w:val="24"/>
          <w:szCs w:val="24"/>
        </w:rPr>
      </w:pPr>
    </w:p>
    <w:p w:rsidR="00377DB4" w:rsidRPr="006D1415" w:rsidRDefault="00377DB4" w:rsidP="00377DB4">
      <w:pPr>
        <w:jc w:val="center"/>
        <w:rPr>
          <w:rFonts w:ascii="Times New Roman" w:hAnsi="Times New Roman" w:cs="Times New Roman"/>
          <w:sz w:val="24"/>
          <w:szCs w:val="24"/>
        </w:rPr>
      </w:pPr>
      <w:r w:rsidRPr="006D1415">
        <w:rPr>
          <w:rFonts w:ascii="Times New Roman" w:hAnsi="Times New Roman" w:cs="Times New Roman"/>
          <w:sz w:val="24"/>
          <w:szCs w:val="24"/>
        </w:rPr>
        <w:t>ДОПОЛНИТЕЛЬНАЯ ОБЩЕОБРАЗОВАТЕЛЬНАЯ</w:t>
      </w:r>
    </w:p>
    <w:p w:rsidR="00377DB4" w:rsidRPr="006D1415" w:rsidRDefault="00377DB4" w:rsidP="00377DB4">
      <w:pPr>
        <w:jc w:val="center"/>
        <w:rPr>
          <w:rFonts w:ascii="Times New Roman" w:hAnsi="Times New Roman" w:cs="Times New Roman"/>
          <w:sz w:val="24"/>
          <w:szCs w:val="24"/>
        </w:rPr>
      </w:pPr>
      <w:r w:rsidRPr="006D1415">
        <w:rPr>
          <w:rFonts w:ascii="Times New Roman" w:hAnsi="Times New Roman" w:cs="Times New Roman"/>
          <w:sz w:val="24"/>
          <w:szCs w:val="24"/>
        </w:rPr>
        <w:t>ОБЩЕРАЗВИВАЮЩАЯ ПРОГРАММА</w:t>
      </w:r>
    </w:p>
    <w:p w:rsidR="00377DB4" w:rsidRPr="006D1415" w:rsidRDefault="00377DB4" w:rsidP="00377DB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1415">
        <w:rPr>
          <w:rFonts w:ascii="Times New Roman" w:hAnsi="Times New Roman" w:cs="Times New Roman"/>
          <w:b/>
          <w:sz w:val="24"/>
          <w:szCs w:val="24"/>
        </w:rPr>
        <w:t>«Прима»</w:t>
      </w:r>
    </w:p>
    <w:p w:rsidR="00377DB4" w:rsidRPr="006D1415" w:rsidRDefault="00377DB4" w:rsidP="00377DB4">
      <w:pPr>
        <w:jc w:val="center"/>
        <w:rPr>
          <w:rFonts w:ascii="Times New Roman" w:hAnsi="Times New Roman" w:cs="Times New Roman"/>
          <w:sz w:val="24"/>
          <w:szCs w:val="24"/>
        </w:rPr>
      </w:pPr>
      <w:r w:rsidRPr="006D1415">
        <w:rPr>
          <w:rFonts w:ascii="Times New Roman" w:hAnsi="Times New Roman" w:cs="Times New Roman"/>
          <w:sz w:val="24"/>
          <w:szCs w:val="24"/>
        </w:rPr>
        <w:t>для обучающихся  1-8 классов</w:t>
      </w:r>
    </w:p>
    <w:p w:rsidR="00377DB4" w:rsidRPr="006D1415" w:rsidRDefault="00377DB4" w:rsidP="00377DB4">
      <w:pPr>
        <w:jc w:val="center"/>
        <w:rPr>
          <w:rFonts w:ascii="Times New Roman" w:hAnsi="Times New Roman" w:cs="Times New Roman"/>
          <w:sz w:val="24"/>
          <w:szCs w:val="24"/>
        </w:rPr>
      </w:pPr>
      <w:r w:rsidRPr="006D1415">
        <w:rPr>
          <w:rFonts w:ascii="Times New Roman" w:hAnsi="Times New Roman" w:cs="Times New Roman"/>
          <w:sz w:val="24"/>
          <w:szCs w:val="24"/>
        </w:rPr>
        <w:t xml:space="preserve">Направленность: </w:t>
      </w:r>
      <w:proofErr w:type="spellStart"/>
      <w:r w:rsidR="003D0E2F">
        <w:rPr>
          <w:rFonts w:ascii="Times New Roman" w:hAnsi="Times New Roman" w:cs="Times New Roman"/>
          <w:sz w:val="24"/>
          <w:szCs w:val="24"/>
        </w:rPr>
        <w:t>художествено-</w:t>
      </w:r>
      <w:r w:rsidRPr="006D1415">
        <w:rPr>
          <w:rFonts w:ascii="Times New Roman" w:hAnsi="Times New Roman" w:cs="Times New Roman"/>
          <w:sz w:val="24"/>
          <w:szCs w:val="24"/>
        </w:rPr>
        <w:t>эстетичесая</w:t>
      </w:r>
      <w:proofErr w:type="spellEnd"/>
    </w:p>
    <w:p w:rsidR="00377DB4" w:rsidRDefault="004D3F40" w:rsidP="00377DB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Срок реализации: 1</w:t>
      </w:r>
      <w:r w:rsidR="00377DB4" w:rsidRPr="006D1415">
        <w:rPr>
          <w:rFonts w:ascii="Times New Roman" w:hAnsi="Times New Roman" w:cs="Times New Roman"/>
          <w:sz w:val="24"/>
          <w:szCs w:val="24"/>
        </w:rPr>
        <w:t xml:space="preserve"> год (144 часа)</w:t>
      </w:r>
    </w:p>
    <w:p w:rsidR="006D1415" w:rsidRDefault="006D1415" w:rsidP="00377DB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D1415" w:rsidRPr="006D1415" w:rsidRDefault="006D1415" w:rsidP="00377DB4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62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367"/>
      </w:tblGrid>
      <w:tr w:rsidR="00377DB4" w:rsidRPr="006D1415" w:rsidTr="006C5662">
        <w:tc>
          <w:tcPr>
            <w:tcW w:w="3367" w:type="dxa"/>
          </w:tcPr>
          <w:p w:rsidR="00377DB4" w:rsidRPr="006D1415" w:rsidRDefault="00377DB4" w:rsidP="00377DB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1415">
              <w:rPr>
                <w:rFonts w:ascii="Times New Roman" w:hAnsi="Times New Roman" w:cs="Times New Roman"/>
                <w:sz w:val="24"/>
                <w:szCs w:val="24"/>
              </w:rPr>
              <w:t>Автор-составитель:</w:t>
            </w:r>
          </w:p>
          <w:p w:rsidR="00377DB4" w:rsidRPr="006D1415" w:rsidRDefault="00377DB4" w:rsidP="00377DB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1415">
              <w:rPr>
                <w:rFonts w:ascii="Times New Roman" w:hAnsi="Times New Roman" w:cs="Times New Roman"/>
                <w:sz w:val="24"/>
                <w:szCs w:val="24"/>
              </w:rPr>
              <w:t>Якимова Л.А.,</w:t>
            </w:r>
          </w:p>
          <w:p w:rsidR="00377DB4" w:rsidRPr="006D1415" w:rsidRDefault="00377DB4" w:rsidP="00377DB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1415">
              <w:rPr>
                <w:rFonts w:ascii="Times New Roman" w:hAnsi="Times New Roman" w:cs="Times New Roman"/>
                <w:sz w:val="24"/>
                <w:szCs w:val="24"/>
              </w:rPr>
              <w:t xml:space="preserve">учитель музыки, </w:t>
            </w:r>
          </w:p>
          <w:p w:rsidR="00377DB4" w:rsidRPr="006D1415" w:rsidRDefault="00377DB4" w:rsidP="00377DB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1415">
              <w:rPr>
                <w:rFonts w:ascii="Times New Roman" w:hAnsi="Times New Roman" w:cs="Times New Roman"/>
                <w:sz w:val="24"/>
                <w:szCs w:val="24"/>
              </w:rPr>
              <w:t xml:space="preserve">педагог </w:t>
            </w:r>
            <w:proofErr w:type="gramStart"/>
            <w:r w:rsidRPr="006D1415">
              <w:rPr>
                <w:rFonts w:ascii="Times New Roman" w:hAnsi="Times New Roman" w:cs="Times New Roman"/>
                <w:sz w:val="24"/>
                <w:szCs w:val="24"/>
              </w:rPr>
              <w:t>дополнительного</w:t>
            </w:r>
            <w:proofErr w:type="gramEnd"/>
          </w:p>
          <w:p w:rsidR="00377DB4" w:rsidRPr="006D1415" w:rsidRDefault="00377DB4" w:rsidP="00377DB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1415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образования</w:t>
            </w:r>
          </w:p>
        </w:tc>
      </w:tr>
    </w:tbl>
    <w:p w:rsidR="006D1415" w:rsidRDefault="006D1415" w:rsidP="00377DB4">
      <w:pPr>
        <w:rPr>
          <w:rFonts w:ascii="Times New Roman" w:hAnsi="Times New Roman" w:cs="Times New Roman"/>
          <w:sz w:val="24"/>
          <w:szCs w:val="24"/>
        </w:rPr>
      </w:pPr>
    </w:p>
    <w:p w:rsidR="006D1415" w:rsidRDefault="006D1415" w:rsidP="00377DB4">
      <w:pPr>
        <w:rPr>
          <w:rFonts w:ascii="Times New Roman" w:hAnsi="Times New Roman" w:cs="Times New Roman"/>
          <w:sz w:val="24"/>
          <w:szCs w:val="24"/>
        </w:rPr>
      </w:pPr>
    </w:p>
    <w:p w:rsidR="00CE5B5B" w:rsidRDefault="00CE5B5B" w:rsidP="00377DB4">
      <w:pPr>
        <w:rPr>
          <w:rFonts w:ascii="Times New Roman" w:hAnsi="Times New Roman" w:cs="Times New Roman"/>
          <w:sz w:val="24"/>
          <w:szCs w:val="24"/>
        </w:rPr>
      </w:pPr>
    </w:p>
    <w:p w:rsidR="006D1415" w:rsidRPr="006D1415" w:rsidRDefault="006D1415" w:rsidP="00377DB4">
      <w:pPr>
        <w:rPr>
          <w:rFonts w:ascii="Times New Roman" w:hAnsi="Times New Roman" w:cs="Times New Roman"/>
          <w:sz w:val="24"/>
          <w:szCs w:val="24"/>
        </w:rPr>
      </w:pPr>
    </w:p>
    <w:p w:rsidR="006D1415" w:rsidRPr="00A254E3" w:rsidRDefault="00EC34C9" w:rsidP="00A254E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ЗАИНСК 2023</w:t>
      </w:r>
    </w:p>
    <w:p w:rsidR="00377DB4" w:rsidRPr="00A254E3" w:rsidRDefault="00377DB4" w:rsidP="00377DB4">
      <w:pPr>
        <w:rPr>
          <w:rFonts w:ascii="Times New Roman" w:hAnsi="Times New Roman" w:cs="Times New Roman"/>
          <w:b/>
          <w:sz w:val="24"/>
          <w:szCs w:val="24"/>
        </w:rPr>
      </w:pPr>
      <w:r w:rsidRPr="00A254E3">
        <w:rPr>
          <w:rFonts w:ascii="Times New Roman" w:hAnsi="Times New Roman" w:cs="Times New Roman"/>
          <w:b/>
          <w:sz w:val="24"/>
          <w:szCs w:val="24"/>
        </w:rPr>
        <w:lastRenderedPageBreak/>
        <w:t>Информационная карта образовательной программы</w:t>
      </w:r>
    </w:p>
    <w:tbl>
      <w:tblPr>
        <w:tblStyle w:val="a3"/>
        <w:tblW w:w="0" w:type="auto"/>
        <w:tblLook w:val="04A0"/>
      </w:tblPr>
      <w:tblGrid>
        <w:gridCol w:w="959"/>
        <w:gridCol w:w="3827"/>
        <w:gridCol w:w="4785"/>
      </w:tblGrid>
      <w:tr w:rsidR="00377DB4" w:rsidRPr="00A254E3" w:rsidTr="006C5662">
        <w:tc>
          <w:tcPr>
            <w:tcW w:w="959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827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4785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МБОУ «ЗСОШ №2» ЗМР РТ</w:t>
            </w:r>
          </w:p>
        </w:tc>
      </w:tr>
      <w:tr w:rsidR="00377DB4" w:rsidRPr="00A254E3" w:rsidTr="006C5662">
        <w:tc>
          <w:tcPr>
            <w:tcW w:w="959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827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4785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Вокально-хоровое пение</w:t>
            </w:r>
          </w:p>
        </w:tc>
      </w:tr>
      <w:tr w:rsidR="00377DB4" w:rsidRPr="00A254E3" w:rsidTr="006C5662">
        <w:tc>
          <w:tcPr>
            <w:tcW w:w="959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827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4785" w:type="dxa"/>
          </w:tcPr>
          <w:p w:rsidR="00377DB4" w:rsidRPr="00A254E3" w:rsidRDefault="003D0E2F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Художественно- </w:t>
            </w:r>
            <w:r w:rsidR="00377DB4" w:rsidRPr="00A254E3">
              <w:rPr>
                <w:rFonts w:ascii="Times New Roman" w:hAnsi="Times New Roman" w:cs="Times New Roman"/>
                <w:sz w:val="24"/>
                <w:szCs w:val="24"/>
              </w:rPr>
              <w:t>эстетическая</w:t>
            </w:r>
          </w:p>
        </w:tc>
      </w:tr>
      <w:tr w:rsidR="00377DB4" w:rsidRPr="00A254E3" w:rsidTr="006C5662">
        <w:tc>
          <w:tcPr>
            <w:tcW w:w="959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827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Сведения о разработчиках</w:t>
            </w:r>
          </w:p>
        </w:tc>
        <w:tc>
          <w:tcPr>
            <w:tcW w:w="4785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DB4" w:rsidRPr="00A254E3" w:rsidTr="006C5662">
        <w:tc>
          <w:tcPr>
            <w:tcW w:w="959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3827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ФИО, должность</w:t>
            </w:r>
          </w:p>
        </w:tc>
        <w:tc>
          <w:tcPr>
            <w:tcW w:w="4785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Якимова Л.А., педагог дополнительного образования</w:t>
            </w:r>
          </w:p>
        </w:tc>
      </w:tr>
      <w:tr w:rsidR="00377DB4" w:rsidRPr="00A254E3" w:rsidTr="006C5662">
        <w:tc>
          <w:tcPr>
            <w:tcW w:w="959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827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Сведения о программе:</w:t>
            </w:r>
          </w:p>
        </w:tc>
        <w:tc>
          <w:tcPr>
            <w:tcW w:w="4785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DB4" w:rsidRPr="00A254E3" w:rsidTr="006C5662">
        <w:tc>
          <w:tcPr>
            <w:tcW w:w="959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3827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4785" w:type="dxa"/>
          </w:tcPr>
          <w:p w:rsidR="00377DB4" w:rsidRPr="00A254E3" w:rsidRDefault="009B4A3D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  <w:r w:rsidR="00377DB4" w:rsidRPr="00A254E3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</w:tr>
      <w:tr w:rsidR="00377DB4" w:rsidRPr="00A254E3" w:rsidTr="006C5662">
        <w:tc>
          <w:tcPr>
            <w:tcW w:w="959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3827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 xml:space="preserve">Возраст </w:t>
            </w:r>
            <w:proofErr w:type="gramStart"/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4785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7-14</w:t>
            </w:r>
          </w:p>
        </w:tc>
      </w:tr>
      <w:tr w:rsidR="00377DB4" w:rsidRPr="00A254E3" w:rsidTr="006C5662">
        <w:tc>
          <w:tcPr>
            <w:tcW w:w="959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</w:p>
        </w:tc>
        <w:tc>
          <w:tcPr>
            <w:tcW w:w="3827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Характеристика программы:</w:t>
            </w:r>
          </w:p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 xml:space="preserve"> - тип программы</w:t>
            </w:r>
          </w:p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- вид программы</w:t>
            </w:r>
          </w:p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- принцип проектирования программы</w:t>
            </w:r>
          </w:p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- форма организации содержания и учебного процесса</w:t>
            </w:r>
          </w:p>
        </w:tc>
        <w:tc>
          <w:tcPr>
            <w:tcW w:w="4785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-дополнительная общеобразовательная программа</w:t>
            </w:r>
          </w:p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-общеразвивающая</w:t>
            </w:r>
          </w:p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Start"/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однопрофильная</w:t>
            </w:r>
            <w:proofErr w:type="gramEnd"/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; принцип последовательного и постепенного расширения теоретических знаний, практических умений и навыков.</w:t>
            </w:r>
          </w:p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-групповая</w:t>
            </w:r>
          </w:p>
        </w:tc>
      </w:tr>
      <w:tr w:rsidR="00377DB4" w:rsidRPr="00A254E3" w:rsidTr="006C5662">
        <w:tc>
          <w:tcPr>
            <w:tcW w:w="959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5.4</w:t>
            </w:r>
          </w:p>
        </w:tc>
        <w:tc>
          <w:tcPr>
            <w:tcW w:w="3827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4785" w:type="dxa"/>
          </w:tcPr>
          <w:p w:rsidR="00377DB4" w:rsidRPr="00A254E3" w:rsidRDefault="00377DB4" w:rsidP="00A254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Обеспечение развития творческих способностей и интересов учащихся с учетом особенностей их развития через обучение основам вокально-хоровому искусству</w:t>
            </w:r>
            <w:proofErr w:type="gramStart"/>
            <w:r w:rsidRPr="00A254E3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</w:tr>
      <w:tr w:rsidR="00377DB4" w:rsidRPr="00A254E3" w:rsidTr="006C5662">
        <w:tc>
          <w:tcPr>
            <w:tcW w:w="959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3827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4785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Стартовый уровень – обучение основам вокально-хорового пения.</w:t>
            </w:r>
          </w:p>
        </w:tc>
      </w:tr>
      <w:tr w:rsidR="00377DB4" w:rsidRPr="00A254E3" w:rsidTr="006C5662">
        <w:tc>
          <w:tcPr>
            <w:tcW w:w="959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</w:p>
        </w:tc>
        <w:tc>
          <w:tcPr>
            <w:tcW w:w="3827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Формы и методы образовательной деятельности</w:t>
            </w:r>
          </w:p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5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Групповая и индивидуальная,</w:t>
            </w:r>
          </w:p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занятия, самостоятельная работа, концертные выступления</w:t>
            </w:r>
          </w:p>
        </w:tc>
      </w:tr>
      <w:tr w:rsidR="00377DB4" w:rsidRPr="00A254E3" w:rsidTr="006C5662">
        <w:tc>
          <w:tcPr>
            <w:tcW w:w="959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827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Формы мониторинга результативности</w:t>
            </w:r>
          </w:p>
        </w:tc>
        <w:tc>
          <w:tcPr>
            <w:tcW w:w="4785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 xml:space="preserve">Прослушивание с целью проверки полученных знаний. </w:t>
            </w:r>
            <w:proofErr w:type="gramStart"/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Входная</w:t>
            </w:r>
            <w:proofErr w:type="gramEnd"/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, промежуточная и итоговое прослушивание.</w:t>
            </w:r>
          </w:p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254E3">
              <w:rPr>
                <w:rFonts w:ascii="Times New Roman" w:hAnsi="Times New Roman" w:cs="Times New Roman"/>
                <w:i/>
                <w:sz w:val="24"/>
                <w:szCs w:val="24"/>
              </w:rPr>
              <w:t>Входная</w:t>
            </w:r>
            <w:proofErr w:type="gramEnd"/>
            <w:r w:rsidRPr="00A254E3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педагогическое наблюдение, прослушивание.</w:t>
            </w:r>
          </w:p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Текущая: </w:t>
            </w: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устный опрос, карточки-задания, практическая работа, игры-задания.</w:t>
            </w:r>
          </w:p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Итоговая: </w:t>
            </w: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концерты, творческая работа,</w:t>
            </w:r>
          </w:p>
        </w:tc>
      </w:tr>
      <w:tr w:rsidR="00377DB4" w:rsidRPr="00A254E3" w:rsidTr="006C5662">
        <w:tc>
          <w:tcPr>
            <w:tcW w:w="959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827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Результат реализации программы</w:t>
            </w:r>
          </w:p>
        </w:tc>
        <w:tc>
          <w:tcPr>
            <w:tcW w:w="4785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виды аттестации детей,</w:t>
            </w:r>
          </w:p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участие в олимпиадах, конкурсах</w:t>
            </w:r>
          </w:p>
        </w:tc>
      </w:tr>
      <w:tr w:rsidR="00377DB4" w:rsidRPr="00A254E3" w:rsidTr="006C5662">
        <w:tc>
          <w:tcPr>
            <w:tcW w:w="959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827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Дата утверждения и последней корректировки программы</w:t>
            </w:r>
          </w:p>
        </w:tc>
        <w:tc>
          <w:tcPr>
            <w:tcW w:w="4785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="009B4A3D">
              <w:rPr>
                <w:rFonts w:ascii="Times New Roman" w:hAnsi="Times New Roman" w:cs="Times New Roman"/>
                <w:sz w:val="24"/>
                <w:szCs w:val="24"/>
              </w:rPr>
              <w:t>9.08.2023</w:t>
            </w: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377DB4" w:rsidRPr="00A254E3" w:rsidTr="006C5662">
        <w:tc>
          <w:tcPr>
            <w:tcW w:w="959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3827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Рецензенты</w:t>
            </w:r>
          </w:p>
        </w:tc>
        <w:tc>
          <w:tcPr>
            <w:tcW w:w="4785" w:type="dxa"/>
          </w:tcPr>
          <w:p w:rsidR="00377DB4" w:rsidRPr="00A254E3" w:rsidRDefault="00377DB4" w:rsidP="00A254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54E3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воспитательной работе МБОУ «ЗСОШ №2»  Красильникова Е.Н.</w:t>
            </w:r>
          </w:p>
        </w:tc>
      </w:tr>
    </w:tbl>
    <w:p w:rsidR="00387D8C" w:rsidRPr="00387D8C" w:rsidRDefault="00387D8C" w:rsidP="00387D8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87D8C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387D8C" w:rsidRPr="00387D8C" w:rsidRDefault="00387D8C" w:rsidP="00387D8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87D8C" w:rsidRPr="00387D8C" w:rsidRDefault="00387D8C" w:rsidP="00387D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87D8C">
        <w:rPr>
          <w:rFonts w:ascii="Times New Roman" w:hAnsi="Times New Roman" w:cs="Times New Roman"/>
          <w:sz w:val="24"/>
          <w:szCs w:val="24"/>
        </w:rPr>
        <w:t>Программа разработана на основе дополнительной общеразвивающей программы «Заинская средняя общеобразовательная школа№2» ЗМР РТ на 2023-2024 учебный год, принятой на заседании педагогического совета, протокол№1 от 29.08.2023</w:t>
      </w:r>
    </w:p>
    <w:p w:rsidR="00387D8C" w:rsidRPr="00387D8C" w:rsidRDefault="00387D8C" w:rsidP="00387D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87D8C">
        <w:rPr>
          <w:rFonts w:ascii="Times New Roman" w:hAnsi="Times New Roman" w:cs="Times New Roman"/>
          <w:sz w:val="24"/>
          <w:szCs w:val="24"/>
        </w:rPr>
        <w:t xml:space="preserve">Основополагающими при проектировании и составлении дополнительной общеразвивающей программы кружка «Прима» являются следующие документы: </w:t>
      </w:r>
    </w:p>
    <w:p w:rsidR="00387D8C" w:rsidRPr="00387D8C" w:rsidRDefault="00387D8C" w:rsidP="00387D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87D8C">
        <w:rPr>
          <w:rFonts w:ascii="Times New Roman" w:hAnsi="Times New Roman" w:cs="Times New Roman"/>
          <w:sz w:val="24"/>
          <w:szCs w:val="24"/>
        </w:rPr>
        <w:t>1. Федеральный закон об образовании в Российской Федерации от 29.12.2012 №273-ФЗ (с изменениями и дополнениями);</w:t>
      </w:r>
    </w:p>
    <w:p w:rsidR="00387D8C" w:rsidRPr="00387D8C" w:rsidRDefault="00387D8C" w:rsidP="00387D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87D8C">
        <w:rPr>
          <w:rFonts w:ascii="Times New Roman" w:hAnsi="Times New Roman" w:cs="Times New Roman"/>
          <w:sz w:val="24"/>
          <w:szCs w:val="24"/>
        </w:rPr>
        <w:t>2. 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обучающихся»;</w:t>
      </w:r>
    </w:p>
    <w:p w:rsidR="00387D8C" w:rsidRPr="00387D8C" w:rsidRDefault="00387D8C" w:rsidP="00387D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87D8C">
        <w:rPr>
          <w:rFonts w:ascii="Times New Roman" w:hAnsi="Times New Roman" w:cs="Times New Roman"/>
          <w:sz w:val="24"/>
          <w:szCs w:val="24"/>
        </w:rPr>
        <w:t>3. Концепция развития дополнительного образования детей до 2030 года, утвержденная Распоряжением Правительства РФ от 31 марта 2022 г. №678-р;</w:t>
      </w:r>
    </w:p>
    <w:p w:rsidR="00387D8C" w:rsidRPr="00387D8C" w:rsidRDefault="00387D8C" w:rsidP="00387D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87D8C">
        <w:rPr>
          <w:rFonts w:ascii="Times New Roman" w:hAnsi="Times New Roman" w:cs="Times New Roman"/>
          <w:sz w:val="24"/>
          <w:szCs w:val="24"/>
        </w:rPr>
        <w:t>4.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№10;</w:t>
      </w:r>
    </w:p>
    <w:p w:rsidR="00387D8C" w:rsidRPr="00387D8C" w:rsidRDefault="00387D8C" w:rsidP="00387D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87D8C">
        <w:rPr>
          <w:rFonts w:ascii="Times New Roman" w:hAnsi="Times New Roman" w:cs="Times New Roman"/>
          <w:sz w:val="24"/>
          <w:szCs w:val="24"/>
        </w:rPr>
        <w:t>5. Приказ Министерства просвещения Российской Федерации от 3.09.2019 №467 «Об утверждении Целевой модели развития региональных систем дополнительного образования детей»;</w:t>
      </w:r>
    </w:p>
    <w:p w:rsidR="00387D8C" w:rsidRPr="00387D8C" w:rsidRDefault="00387D8C" w:rsidP="00387D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87D8C">
        <w:rPr>
          <w:rFonts w:ascii="Times New Roman" w:hAnsi="Times New Roman" w:cs="Times New Roman"/>
          <w:sz w:val="24"/>
          <w:szCs w:val="24"/>
        </w:rPr>
        <w:t>6. Федеральный закон от 13 июля 2020 г. №189-ФЗ «О государственном (муниципальном) социальном заказе на оказание государственных (муниципальных) услуг в социальной сфере» (с изменениями и дополнениями, вступившими в силу с 28.12.2022 г.);</w:t>
      </w:r>
    </w:p>
    <w:p w:rsidR="00387D8C" w:rsidRPr="00387D8C" w:rsidRDefault="00387D8C" w:rsidP="00387D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87D8C">
        <w:rPr>
          <w:rFonts w:ascii="Times New Roman" w:hAnsi="Times New Roman" w:cs="Times New Roman"/>
          <w:sz w:val="24"/>
          <w:szCs w:val="24"/>
        </w:rPr>
        <w:t>7. Приказ Министерства просвещения Российской Федерации от 27 июля 2022 г. №629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387D8C" w:rsidRPr="00387D8C" w:rsidRDefault="00387D8C" w:rsidP="00387D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87D8C">
        <w:rPr>
          <w:rFonts w:ascii="Times New Roman" w:hAnsi="Times New Roman" w:cs="Times New Roman"/>
          <w:sz w:val="24"/>
          <w:szCs w:val="24"/>
        </w:rPr>
        <w:t>8.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</w:t>
      </w:r>
    </w:p>
    <w:p w:rsidR="00387D8C" w:rsidRPr="00387D8C" w:rsidRDefault="00387D8C" w:rsidP="00387D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87D8C">
        <w:rPr>
          <w:rFonts w:ascii="Times New Roman" w:hAnsi="Times New Roman" w:cs="Times New Roman"/>
          <w:sz w:val="24"/>
          <w:szCs w:val="24"/>
        </w:rPr>
        <w:t>9. «Методические рекомендации по проектированию и реализации дополнительных общеобразовательных общеразвивающих программ» в новой редакции, направленные Республиканским центром внешкольной работы Республики Татарстан, г</w:t>
      </w:r>
      <w:proofErr w:type="gramStart"/>
      <w:r w:rsidRPr="00387D8C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387D8C">
        <w:rPr>
          <w:rFonts w:ascii="Times New Roman" w:hAnsi="Times New Roman" w:cs="Times New Roman"/>
          <w:sz w:val="24"/>
          <w:szCs w:val="24"/>
        </w:rPr>
        <w:t>азань, 2023 г.;</w:t>
      </w:r>
    </w:p>
    <w:p w:rsidR="00387D8C" w:rsidRPr="00387D8C" w:rsidRDefault="00387D8C" w:rsidP="00387D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87D8C">
        <w:rPr>
          <w:rFonts w:ascii="Times New Roman" w:hAnsi="Times New Roman" w:cs="Times New Roman"/>
          <w:sz w:val="24"/>
          <w:szCs w:val="24"/>
        </w:rPr>
        <w:t>10. Устав МБОУ «Заинская средняя общеобразовательная школа№2» ЗМР РТ;</w:t>
      </w:r>
    </w:p>
    <w:p w:rsidR="00387D8C" w:rsidRPr="00387D8C" w:rsidRDefault="00387D8C" w:rsidP="00387D8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87D8C" w:rsidRPr="00387D8C" w:rsidRDefault="00387D8C" w:rsidP="00387D8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9136F" w:rsidRPr="0069136F" w:rsidRDefault="0069136F" w:rsidP="0069136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9136F" w:rsidRPr="0069136F" w:rsidRDefault="0069136F" w:rsidP="0069136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C5662" w:rsidRDefault="006C5662" w:rsidP="00A254E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9136F" w:rsidRDefault="0069136F" w:rsidP="00A254E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9136F" w:rsidRDefault="0069136F" w:rsidP="00A254E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9136F" w:rsidRDefault="0069136F" w:rsidP="00A254E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9136F" w:rsidRDefault="0069136F" w:rsidP="00A254E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9136F" w:rsidRDefault="0069136F" w:rsidP="00A254E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87D8C" w:rsidRPr="00387D8C" w:rsidRDefault="00387D8C" w:rsidP="0017633C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387D8C" w:rsidRPr="00387D8C" w:rsidRDefault="00387D8C" w:rsidP="00387D8C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lastRenderedPageBreak/>
        <w:t>Музыкально-эстетическое воспитание и вокально-техническое развитие школьников должны идти взаимосвязано и неразрывно, и ведущее место в этом принадлежит вокальному кружку – и на сегодняшний день основному средству массового приобщения школьников к музыкальному искусству.</w:t>
      </w:r>
    </w:p>
    <w:p w:rsidR="00387D8C" w:rsidRPr="00387D8C" w:rsidRDefault="00387D8C" w:rsidP="00387D8C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 xml:space="preserve">        В кружке вокального пения органически сочетаются фронтальное воздействие руководителя на учащихся, индивидуальный подход, влияние на каждого ученика коллектива, и каждый ребенок пробует свои силы, как в ансамблевом пении, так и в сольном.</w:t>
      </w:r>
    </w:p>
    <w:p w:rsidR="00387D8C" w:rsidRPr="00387D8C" w:rsidRDefault="00387D8C" w:rsidP="00387D8C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 xml:space="preserve">        В условиях коллективного исполнения у школьников развивается «чувство локтя», доверяя партнеру и уважение к нему. Участие в ансамблевом пении как  совместном действии способствует преодолению проявлений индивидуализма школьников, обусловленного типичными недостатками, присущими организации взаимоотношений ученика и коллектива.</w:t>
      </w:r>
    </w:p>
    <w:p w:rsidR="00387D8C" w:rsidRPr="00387D8C" w:rsidRDefault="00387D8C" w:rsidP="00387D8C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 xml:space="preserve">         При индивидуальном, сольном исполнении песни усиливается чувство ответственности и развивается творческий подход к каждому делу. Ведь для полного номера необходимо не только верно исполнить мелодию и выучить слова, также должен быть продуман костюм, движения под музыку и общий «образ» песни. Это раскрепощает детей и усиливает их самооценку.</w:t>
      </w:r>
    </w:p>
    <w:p w:rsidR="00387D8C" w:rsidRPr="00387D8C" w:rsidRDefault="00387D8C" w:rsidP="00387D8C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 xml:space="preserve">       С первого класса  дети, </w:t>
      </w:r>
      <w:proofErr w:type="gramStart"/>
      <w:r w:rsidRPr="00387D8C">
        <w:rPr>
          <w:rFonts w:ascii="Times New Roman" w:eastAsia="Calibri" w:hAnsi="Times New Roman" w:cs="Times New Roman"/>
          <w:sz w:val="24"/>
          <w:szCs w:val="24"/>
        </w:rPr>
        <w:t>начиная</w:t>
      </w:r>
      <w:proofErr w:type="gramEnd"/>
      <w:r w:rsidRPr="00387D8C">
        <w:rPr>
          <w:rFonts w:ascii="Times New Roman" w:eastAsia="Calibri" w:hAnsi="Times New Roman" w:cs="Times New Roman"/>
          <w:sz w:val="24"/>
          <w:szCs w:val="24"/>
        </w:rPr>
        <w:t xml:space="preserve"> обучатся  в учреждении чувствуют потребность в эмоциональном общении, испытывают тягу к творчеству. Приобщение детей с особыми образовательными </w:t>
      </w:r>
      <w:proofErr w:type="gramStart"/>
      <w:r w:rsidRPr="00387D8C">
        <w:rPr>
          <w:rFonts w:ascii="Times New Roman" w:eastAsia="Calibri" w:hAnsi="Times New Roman" w:cs="Times New Roman"/>
          <w:sz w:val="24"/>
          <w:szCs w:val="24"/>
        </w:rPr>
        <w:t>возможностями к</w:t>
      </w:r>
      <w:proofErr w:type="gramEnd"/>
      <w:r w:rsidRPr="00387D8C">
        <w:rPr>
          <w:rFonts w:ascii="Times New Roman" w:eastAsia="Calibri" w:hAnsi="Times New Roman" w:cs="Times New Roman"/>
          <w:sz w:val="24"/>
          <w:szCs w:val="24"/>
        </w:rPr>
        <w:t xml:space="preserve"> певческому искусству способствует развитию их творческой фантазии, погружает в мир звуков.</w:t>
      </w:r>
    </w:p>
    <w:p w:rsidR="00387D8C" w:rsidRPr="00387D8C" w:rsidRDefault="00387D8C" w:rsidP="00387D8C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 xml:space="preserve">        Практически каждый ребенок, имеющий </w:t>
      </w:r>
      <w:proofErr w:type="gramStart"/>
      <w:r w:rsidRPr="00387D8C">
        <w:rPr>
          <w:rFonts w:ascii="Times New Roman" w:eastAsia="Calibri" w:hAnsi="Times New Roman" w:cs="Times New Roman"/>
          <w:sz w:val="24"/>
          <w:szCs w:val="24"/>
        </w:rPr>
        <w:t>слуховую</w:t>
      </w:r>
      <w:proofErr w:type="gramEnd"/>
      <w:r w:rsidRPr="00387D8C">
        <w:rPr>
          <w:rFonts w:ascii="Times New Roman" w:eastAsia="Calibri" w:hAnsi="Times New Roman" w:cs="Times New Roman"/>
          <w:sz w:val="24"/>
          <w:szCs w:val="24"/>
        </w:rPr>
        <w:t xml:space="preserve"> депривацию, нуждается в развитии речевых (музыкальных) коммуникативных навыков. В решении этих проблем особое значение имеет занятие ребенка в вокальном кружке, поэтому и возникла необходимость в разработке данной программы </w:t>
      </w:r>
    </w:p>
    <w:p w:rsidR="00387D8C" w:rsidRPr="00387D8C" w:rsidRDefault="00387D8C" w:rsidP="00387D8C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 xml:space="preserve">        Тематическая направленность программы позволяет наиболее полно реализовать творческий потенциал ребенка, способствует развитию целого комплекса умений, совершенствованию певческих навыков, помогает реализовать  потребность в общении.</w:t>
      </w:r>
    </w:p>
    <w:p w:rsidR="00387D8C" w:rsidRPr="00387D8C" w:rsidRDefault="00387D8C" w:rsidP="00387D8C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7633C">
        <w:rPr>
          <w:rFonts w:ascii="Times New Roman" w:eastAsia="Calibri" w:hAnsi="Times New Roman" w:cs="Times New Roman"/>
          <w:b/>
          <w:sz w:val="24"/>
          <w:szCs w:val="24"/>
        </w:rPr>
        <w:t>Актуальность</w:t>
      </w:r>
      <w:r w:rsidRPr="00387D8C">
        <w:rPr>
          <w:rFonts w:ascii="Times New Roman" w:eastAsia="Calibri" w:hAnsi="Times New Roman" w:cs="Times New Roman"/>
          <w:sz w:val="24"/>
          <w:szCs w:val="24"/>
        </w:rPr>
        <w:t xml:space="preserve"> программы связана с необходимостью развития детского самодеятельного творчества, речевых и певческих навыков, расширения концертно-исполнительской  деятельности воспитанников кружка. В певческой деятельности творческое  самовыражение обучающихся формируется в ансамблевом и сольном пении, народных и современных детских песен с музыкальным сопровождением и без него.</w:t>
      </w:r>
    </w:p>
    <w:p w:rsidR="00387D8C" w:rsidRPr="0017633C" w:rsidRDefault="00387D8C" w:rsidP="00387D8C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17633C">
        <w:rPr>
          <w:rFonts w:ascii="Times New Roman" w:eastAsia="Calibri" w:hAnsi="Times New Roman" w:cs="Times New Roman"/>
          <w:b/>
          <w:sz w:val="24"/>
          <w:szCs w:val="24"/>
        </w:rPr>
        <w:t>Цель программы</w:t>
      </w:r>
    </w:p>
    <w:p w:rsidR="00387D8C" w:rsidRPr="00387D8C" w:rsidRDefault="00387D8C" w:rsidP="00387D8C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 xml:space="preserve">Формирование музыкально- певческих навыков и основ сценического поведения обучающихся со </w:t>
      </w:r>
      <w:proofErr w:type="gramStart"/>
      <w:r w:rsidRPr="00387D8C">
        <w:rPr>
          <w:rFonts w:ascii="Times New Roman" w:eastAsia="Calibri" w:hAnsi="Times New Roman" w:cs="Times New Roman"/>
          <w:sz w:val="24"/>
          <w:szCs w:val="24"/>
        </w:rPr>
        <w:t>слуховой</w:t>
      </w:r>
      <w:proofErr w:type="gramEnd"/>
      <w:r w:rsidRPr="00387D8C">
        <w:rPr>
          <w:rFonts w:ascii="Times New Roman" w:eastAsia="Calibri" w:hAnsi="Times New Roman" w:cs="Times New Roman"/>
          <w:sz w:val="24"/>
          <w:szCs w:val="24"/>
        </w:rPr>
        <w:t xml:space="preserve">  депривацией.</w:t>
      </w:r>
    </w:p>
    <w:p w:rsidR="00387D8C" w:rsidRPr="00387D8C" w:rsidRDefault="00387D8C" w:rsidP="00387D8C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Общие коррекционные задачи:</w:t>
      </w:r>
    </w:p>
    <w:p w:rsidR="00387D8C" w:rsidRPr="0017633C" w:rsidRDefault="00387D8C" w:rsidP="00387D8C">
      <w:pPr>
        <w:tabs>
          <w:tab w:val="left" w:pos="2310"/>
        </w:tabs>
        <w:spacing w:after="0"/>
        <w:ind w:firstLine="900"/>
        <w:jc w:val="both"/>
        <w:outlineLvl w:val="0"/>
        <w:rPr>
          <w:rFonts w:ascii="Times New Roman" w:eastAsia="Calibri" w:hAnsi="Times New Roman" w:cs="Times New Roman"/>
          <w:b/>
          <w:sz w:val="24"/>
          <w:szCs w:val="24"/>
        </w:rPr>
      </w:pPr>
      <w:r w:rsidRPr="0017633C">
        <w:rPr>
          <w:rFonts w:ascii="Times New Roman" w:eastAsia="Calibri" w:hAnsi="Times New Roman" w:cs="Times New Roman"/>
          <w:b/>
          <w:sz w:val="24"/>
          <w:szCs w:val="24"/>
          <w:u w:val="single"/>
        </w:rPr>
        <w:t>Образовательные:</w:t>
      </w:r>
    </w:p>
    <w:p w:rsidR="00387D8C" w:rsidRPr="00387D8C" w:rsidRDefault="00387D8C" w:rsidP="00387D8C">
      <w:pPr>
        <w:numPr>
          <w:ilvl w:val="0"/>
          <w:numId w:val="1"/>
        </w:numPr>
        <w:tabs>
          <w:tab w:val="left" w:pos="231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Углубить знания детей в области музыки: классической, народной, эстрадной;</w:t>
      </w:r>
    </w:p>
    <w:p w:rsidR="00387D8C" w:rsidRPr="00387D8C" w:rsidRDefault="00387D8C" w:rsidP="00387D8C">
      <w:pPr>
        <w:numPr>
          <w:ilvl w:val="0"/>
          <w:numId w:val="1"/>
        </w:numPr>
        <w:tabs>
          <w:tab w:val="left" w:pos="231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Обучить детей  вокальным навыкам;</w:t>
      </w:r>
    </w:p>
    <w:p w:rsidR="00387D8C" w:rsidRPr="0017633C" w:rsidRDefault="00387D8C" w:rsidP="00387D8C">
      <w:pPr>
        <w:tabs>
          <w:tab w:val="left" w:pos="2310"/>
        </w:tabs>
        <w:spacing w:after="0"/>
        <w:ind w:firstLine="851"/>
        <w:jc w:val="both"/>
        <w:outlineLvl w:val="0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17633C">
        <w:rPr>
          <w:rFonts w:ascii="Times New Roman" w:eastAsia="Calibri" w:hAnsi="Times New Roman" w:cs="Times New Roman"/>
          <w:b/>
          <w:sz w:val="24"/>
          <w:szCs w:val="24"/>
          <w:u w:val="single"/>
        </w:rPr>
        <w:t>Воспитательные:</w:t>
      </w:r>
    </w:p>
    <w:p w:rsidR="00387D8C" w:rsidRPr="00387D8C" w:rsidRDefault="00387D8C" w:rsidP="00387D8C">
      <w:pPr>
        <w:numPr>
          <w:ilvl w:val="0"/>
          <w:numId w:val="2"/>
        </w:numPr>
        <w:tabs>
          <w:tab w:val="left" w:pos="231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Привить навыки общения с музыкой: правильно воспринимать и исполнять ее;</w:t>
      </w:r>
    </w:p>
    <w:p w:rsidR="00387D8C" w:rsidRPr="00387D8C" w:rsidRDefault="00387D8C" w:rsidP="00387D8C">
      <w:pPr>
        <w:numPr>
          <w:ilvl w:val="0"/>
          <w:numId w:val="2"/>
        </w:numPr>
        <w:tabs>
          <w:tab w:val="left" w:pos="231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Привить навыки сценического поведения;</w:t>
      </w:r>
    </w:p>
    <w:p w:rsidR="00387D8C" w:rsidRPr="00387D8C" w:rsidRDefault="00387D8C" w:rsidP="00387D8C">
      <w:pPr>
        <w:numPr>
          <w:ilvl w:val="0"/>
          <w:numId w:val="2"/>
        </w:numPr>
        <w:tabs>
          <w:tab w:val="left" w:pos="231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lastRenderedPageBreak/>
        <w:t>Формировать чувство прекрасного на основе классического и современного музыкального материала;</w:t>
      </w:r>
    </w:p>
    <w:p w:rsidR="00387D8C" w:rsidRPr="0017633C" w:rsidRDefault="00387D8C" w:rsidP="00387D8C">
      <w:pPr>
        <w:tabs>
          <w:tab w:val="left" w:pos="2310"/>
        </w:tabs>
        <w:spacing w:after="0"/>
        <w:ind w:left="1571" w:hanging="720"/>
        <w:jc w:val="both"/>
        <w:outlineLvl w:val="0"/>
        <w:rPr>
          <w:rFonts w:ascii="Times New Roman" w:eastAsia="Calibri" w:hAnsi="Times New Roman" w:cs="Times New Roman"/>
          <w:b/>
          <w:sz w:val="24"/>
          <w:szCs w:val="24"/>
        </w:rPr>
      </w:pPr>
      <w:r w:rsidRPr="0017633C">
        <w:rPr>
          <w:rFonts w:ascii="Times New Roman" w:eastAsia="Calibri" w:hAnsi="Times New Roman" w:cs="Times New Roman"/>
          <w:b/>
          <w:sz w:val="24"/>
          <w:szCs w:val="24"/>
          <w:u w:val="single"/>
        </w:rPr>
        <w:t>Развивающие:</w:t>
      </w:r>
    </w:p>
    <w:p w:rsidR="00387D8C" w:rsidRPr="00387D8C" w:rsidRDefault="00387D8C" w:rsidP="00387D8C">
      <w:pPr>
        <w:numPr>
          <w:ilvl w:val="0"/>
          <w:numId w:val="3"/>
        </w:numPr>
        <w:tabs>
          <w:tab w:val="left" w:pos="231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Развить музыкально-эстетический вкус;</w:t>
      </w:r>
    </w:p>
    <w:p w:rsidR="00387D8C" w:rsidRPr="00387D8C" w:rsidRDefault="00387D8C" w:rsidP="00387D8C">
      <w:pPr>
        <w:numPr>
          <w:ilvl w:val="0"/>
          <w:numId w:val="3"/>
        </w:numPr>
        <w:tabs>
          <w:tab w:val="left" w:pos="231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Развить музыкальные способности детей;</w:t>
      </w:r>
    </w:p>
    <w:p w:rsidR="00387D8C" w:rsidRPr="0017633C" w:rsidRDefault="00387D8C" w:rsidP="00387D8C">
      <w:pPr>
        <w:tabs>
          <w:tab w:val="left" w:pos="2310"/>
        </w:tabs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17633C">
        <w:rPr>
          <w:rFonts w:ascii="Times New Roman" w:eastAsia="Calibri" w:hAnsi="Times New Roman" w:cs="Times New Roman"/>
          <w:b/>
          <w:sz w:val="24"/>
          <w:szCs w:val="24"/>
          <w:u w:val="single"/>
        </w:rPr>
        <w:t>Коррекционные</w:t>
      </w:r>
    </w:p>
    <w:p w:rsidR="00387D8C" w:rsidRPr="00387D8C" w:rsidRDefault="00387D8C" w:rsidP="00387D8C">
      <w:pPr>
        <w:numPr>
          <w:ilvl w:val="0"/>
          <w:numId w:val="4"/>
        </w:numPr>
        <w:tabs>
          <w:tab w:val="left" w:pos="2310"/>
        </w:tabs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 xml:space="preserve">Создать условия для пополнения словарного запаса, а также успешной социализации </w:t>
      </w:r>
      <w:proofErr w:type="gramStart"/>
      <w:r w:rsidRPr="00387D8C">
        <w:rPr>
          <w:rFonts w:ascii="Times New Roman" w:eastAsia="Calibri" w:hAnsi="Times New Roman" w:cs="Times New Roman"/>
          <w:sz w:val="24"/>
          <w:szCs w:val="24"/>
        </w:rPr>
        <w:t>обучающихся</w:t>
      </w:r>
      <w:proofErr w:type="gramEnd"/>
      <w:r w:rsidRPr="00387D8C">
        <w:rPr>
          <w:rFonts w:ascii="Times New Roman" w:eastAsia="Calibri" w:hAnsi="Times New Roman" w:cs="Times New Roman"/>
          <w:sz w:val="24"/>
          <w:szCs w:val="24"/>
        </w:rPr>
        <w:t>.</w:t>
      </w:r>
    </w:p>
    <w:p w:rsidR="00387D8C" w:rsidRPr="00387D8C" w:rsidRDefault="00387D8C" w:rsidP="00387D8C">
      <w:pPr>
        <w:tabs>
          <w:tab w:val="left" w:pos="231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 xml:space="preserve">  Набор в вокальный кружок «Прима» осуществляется на базе 1 – 8 классов. Программа рассчитана на 1 год и в ходе ее реализации происходит постепенное усложнение музыкально- творческой деятельности детей 7- 14 лет. Кружковая система позволяет  учесть физиологические и вокальные особенности  детского голоса.</w:t>
      </w:r>
    </w:p>
    <w:p w:rsidR="00387D8C" w:rsidRPr="00387D8C" w:rsidRDefault="00387D8C" w:rsidP="00387D8C">
      <w:pPr>
        <w:tabs>
          <w:tab w:val="left" w:pos="231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Материал программы состоит из трех взаимосвязанных разделов:</w:t>
      </w:r>
    </w:p>
    <w:p w:rsidR="00387D8C" w:rsidRPr="00387D8C" w:rsidRDefault="00387D8C" w:rsidP="00387D8C">
      <w:pPr>
        <w:tabs>
          <w:tab w:val="left" w:pos="231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-  музыкально- теоретическая подготовка;</w:t>
      </w:r>
    </w:p>
    <w:p w:rsidR="00387D8C" w:rsidRPr="00387D8C" w:rsidRDefault="00387D8C" w:rsidP="00387D8C">
      <w:pPr>
        <w:tabs>
          <w:tab w:val="left" w:pos="231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 xml:space="preserve">-  </w:t>
      </w:r>
      <w:proofErr w:type="gramStart"/>
      <w:r w:rsidRPr="00387D8C">
        <w:rPr>
          <w:rFonts w:ascii="Times New Roman" w:eastAsia="Calibri" w:hAnsi="Times New Roman" w:cs="Times New Roman"/>
          <w:sz w:val="24"/>
          <w:szCs w:val="24"/>
        </w:rPr>
        <w:t>вокально- хоровая</w:t>
      </w:r>
      <w:proofErr w:type="gramEnd"/>
      <w:r w:rsidRPr="00387D8C">
        <w:rPr>
          <w:rFonts w:ascii="Times New Roman" w:eastAsia="Calibri" w:hAnsi="Times New Roman" w:cs="Times New Roman"/>
          <w:sz w:val="24"/>
          <w:szCs w:val="24"/>
        </w:rPr>
        <w:t xml:space="preserve"> работа;</w:t>
      </w:r>
    </w:p>
    <w:p w:rsidR="00387D8C" w:rsidRPr="00387D8C" w:rsidRDefault="00387D8C" w:rsidP="00387D8C">
      <w:pPr>
        <w:tabs>
          <w:tab w:val="left" w:pos="231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 xml:space="preserve">-  </w:t>
      </w:r>
      <w:proofErr w:type="gramStart"/>
      <w:r w:rsidRPr="00387D8C">
        <w:rPr>
          <w:rFonts w:ascii="Times New Roman" w:eastAsia="Calibri" w:hAnsi="Times New Roman" w:cs="Times New Roman"/>
          <w:sz w:val="24"/>
          <w:szCs w:val="24"/>
        </w:rPr>
        <w:t>концертно- исполнительская</w:t>
      </w:r>
      <w:proofErr w:type="gramEnd"/>
      <w:r w:rsidRPr="00387D8C">
        <w:rPr>
          <w:rFonts w:ascii="Times New Roman" w:eastAsia="Calibri" w:hAnsi="Times New Roman" w:cs="Times New Roman"/>
          <w:sz w:val="24"/>
          <w:szCs w:val="24"/>
        </w:rPr>
        <w:t xml:space="preserve"> деятельность.</w:t>
      </w:r>
    </w:p>
    <w:p w:rsidR="00387D8C" w:rsidRPr="00387D8C" w:rsidRDefault="00387D8C" w:rsidP="00387D8C">
      <w:pPr>
        <w:tabs>
          <w:tab w:val="left" w:pos="2310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Методы и приемы работы:</w:t>
      </w:r>
    </w:p>
    <w:p w:rsidR="00387D8C" w:rsidRPr="00387D8C" w:rsidRDefault="00387D8C" w:rsidP="00387D8C">
      <w:pPr>
        <w:tabs>
          <w:tab w:val="left" w:pos="2310"/>
        </w:tabs>
        <w:spacing w:after="0"/>
        <w:ind w:left="851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387D8C">
        <w:rPr>
          <w:rFonts w:ascii="Times New Roman" w:eastAsia="Calibri" w:hAnsi="Times New Roman" w:cs="Times New Roman"/>
          <w:sz w:val="24"/>
          <w:szCs w:val="24"/>
          <w:u w:val="single"/>
        </w:rPr>
        <w:t>Методы формирования сознания учащегося:</w:t>
      </w:r>
    </w:p>
    <w:p w:rsidR="00387D8C" w:rsidRPr="00387D8C" w:rsidRDefault="00387D8C" w:rsidP="00387D8C">
      <w:pPr>
        <w:numPr>
          <w:ilvl w:val="0"/>
          <w:numId w:val="5"/>
        </w:numPr>
        <w:tabs>
          <w:tab w:val="left" w:pos="231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Показ;</w:t>
      </w:r>
    </w:p>
    <w:p w:rsidR="00387D8C" w:rsidRPr="00387D8C" w:rsidRDefault="00387D8C" w:rsidP="00387D8C">
      <w:pPr>
        <w:numPr>
          <w:ilvl w:val="0"/>
          <w:numId w:val="5"/>
        </w:numPr>
        <w:tabs>
          <w:tab w:val="left" w:pos="231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Объяснение;</w:t>
      </w:r>
    </w:p>
    <w:p w:rsidR="00387D8C" w:rsidRPr="00387D8C" w:rsidRDefault="00387D8C" w:rsidP="00387D8C">
      <w:pPr>
        <w:numPr>
          <w:ilvl w:val="0"/>
          <w:numId w:val="5"/>
        </w:numPr>
        <w:tabs>
          <w:tab w:val="left" w:pos="231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Инструктаж;</w:t>
      </w:r>
    </w:p>
    <w:p w:rsidR="00387D8C" w:rsidRPr="00387D8C" w:rsidRDefault="00387D8C" w:rsidP="00387D8C">
      <w:pPr>
        <w:numPr>
          <w:ilvl w:val="0"/>
          <w:numId w:val="5"/>
        </w:numPr>
        <w:tabs>
          <w:tab w:val="left" w:pos="231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Разъяснение;</w:t>
      </w:r>
    </w:p>
    <w:p w:rsidR="00387D8C" w:rsidRPr="00387D8C" w:rsidRDefault="00387D8C" w:rsidP="00387D8C">
      <w:pPr>
        <w:tabs>
          <w:tab w:val="left" w:pos="2310"/>
        </w:tabs>
        <w:spacing w:after="0"/>
        <w:ind w:left="851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387D8C">
        <w:rPr>
          <w:rFonts w:ascii="Times New Roman" w:eastAsia="Calibri" w:hAnsi="Times New Roman" w:cs="Times New Roman"/>
          <w:sz w:val="24"/>
          <w:szCs w:val="24"/>
          <w:u w:val="single"/>
        </w:rPr>
        <w:t>Методы формирования деятельности и поведения учащегося:</w:t>
      </w:r>
    </w:p>
    <w:p w:rsidR="00387D8C" w:rsidRPr="00387D8C" w:rsidRDefault="00387D8C" w:rsidP="00387D8C">
      <w:pPr>
        <w:numPr>
          <w:ilvl w:val="0"/>
          <w:numId w:val="5"/>
        </w:numPr>
        <w:tabs>
          <w:tab w:val="left" w:pos="231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Самостоятельная работа;</w:t>
      </w:r>
    </w:p>
    <w:p w:rsidR="00387D8C" w:rsidRPr="00387D8C" w:rsidRDefault="00387D8C" w:rsidP="00387D8C">
      <w:pPr>
        <w:numPr>
          <w:ilvl w:val="0"/>
          <w:numId w:val="5"/>
        </w:numPr>
        <w:tabs>
          <w:tab w:val="left" w:pos="231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Иллюстрация;</w:t>
      </w:r>
    </w:p>
    <w:p w:rsidR="00387D8C" w:rsidRPr="00387D8C" w:rsidRDefault="00387D8C" w:rsidP="00387D8C">
      <w:pPr>
        <w:tabs>
          <w:tab w:val="left" w:pos="2310"/>
        </w:tabs>
        <w:spacing w:after="0"/>
        <w:ind w:left="851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387D8C">
        <w:rPr>
          <w:rFonts w:ascii="Times New Roman" w:eastAsia="Calibri" w:hAnsi="Times New Roman" w:cs="Times New Roman"/>
          <w:sz w:val="24"/>
          <w:szCs w:val="24"/>
          <w:u w:val="single"/>
        </w:rPr>
        <w:t>Методы стимулирования познания и деятельности:</w:t>
      </w:r>
    </w:p>
    <w:p w:rsidR="00387D8C" w:rsidRPr="00387D8C" w:rsidRDefault="00387D8C" w:rsidP="00387D8C">
      <w:pPr>
        <w:numPr>
          <w:ilvl w:val="0"/>
          <w:numId w:val="5"/>
        </w:numPr>
        <w:tabs>
          <w:tab w:val="left" w:pos="231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Поощрение;</w:t>
      </w:r>
    </w:p>
    <w:p w:rsidR="00387D8C" w:rsidRPr="00387D8C" w:rsidRDefault="00387D8C" w:rsidP="00387D8C">
      <w:pPr>
        <w:numPr>
          <w:ilvl w:val="0"/>
          <w:numId w:val="5"/>
        </w:numPr>
        <w:tabs>
          <w:tab w:val="left" w:pos="231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Контроль;</w:t>
      </w:r>
    </w:p>
    <w:p w:rsidR="00387D8C" w:rsidRPr="00387D8C" w:rsidRDefault="00387D8C" w:rsidP="00387D8C">
      <w:pPr>
        <w:numPr>
          <w:ilvl w:val="0"/>
          <w:numId w:val="5"/>
        </w:numPr>
        <w:tabs>
          <w:tab w:val="left" w:pos="231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Самоконтроль;</w:t>
      </w:r>
    </w:p>
    <w:p w:rsidR="00387D8C" w:rsidRPr="00387D8C" w:rsidRDefault="00387D8C" w:rsidP="00387D8C">
      <w:pPr>
        <w:numPr>
          <w:ilvl w:val="0"/>
          <w:numId w:val="5"/>
        </w:numPr>
        <w:tabs>
          <w:tab w:val="left" w:pos="231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Оценка;</w:t>
      </w:r>
    </w:p>
    <w:p w:rsidR="00387D8C" w:rsidRPr="00387D8C" w:rsidRDefault="00387D8C" w:rsidP="00387D8C">
      <w:pPr>
        <w:numPr>
          <w:ilvl w:val="0"/>
          <w:numId w:val="5"/>
        </w:numPr>
        <w:tabs>
          <w:tab w:val="left" w:pos="231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Самооценка;</w:t>
      </w:r>
    </w:p>
    <w:p w:rsidR="00387D8C" w:rsidRPr="00387D8C" w:rsidRDefault="00387D8C" w:rsidP="00387D8C">
      <w:pPr>
        <w:numPr>
          <w:ilvl w:val="0"/>
          <w:numId w:val="5"/>
        </w:numPr>
        <w:tabs>
          <w:tab w:val="left" w:pos="231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Вручение подарка;</w:t>
      </w:r>
    </w:p>
    <w:p w:rsidR="00387D8C" w:rsidRPr="00387D8C" w:rsidRDefault="00387D8C" w:rsidP="00387D8C">
      <w:pPr>
        <w:numPr>
          <w:ilvl w:val="0"/>
          <w:numId w:val="5"/>
        </w:numPr>
        <w:tabs>
          <w:tab w:val="left" w:pos="231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Одобрение словом;</w:t>
      </w:r>
    </w:p>
    <w:p w:rsidR="00387D8C" w:rsidRPr="00387D8C" w:rsidRDefault="00387D8C" w:rsidP="00387D8C">
      <w:pPr>
        <w:tabs>
          <w:tab w:val="left" w:pos="2310"/>
        </w:tabs>
        <w:spacing w:after="0"/>
        <w:ind w:left="851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387D8C">
        <w:rPr>
          <w:rFonts w:ascii="Times New Roman" w:eastAsia="Calibri" w:hAnsi="Times New Roman" w:cs="Times New Roman"/>
          <w:sz w:val="24"/>
          <w:szCs w:val="24"/>
          <w:u w:val="single"/>
        </w:rPr>
        <w:t>Методы поощрения:</w:t>
      </w:r>
    </w:p>
    <w:p w:rsidR="00387D8C" w:rsidRPr="00387D8C" w:rsidRDefault="00387D8C" w:rsidP="00387D8C">
      <w:pPr>
        <w:numPr>
          <w:ilvl w:val="0"/>
          <w:numId w:val="5"/>
        </w:numPr>
        <w:tabs>
          <w:tab w:val="left" w:pos="231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Благодарность;</w:t>
      </w:r>
    </w:p>
    <w:p w:rsidR="00387D8C" w:rsidRPr="00387D8C" w:rsidRDefault="00387D8C" w:rsidP="00387D8C">
      <w:pPr>
        <w:numPr>
          <w:ilvl w:val="0"/>
          <w:numId w:val="5"/>
        </w:numPr>
        <w:tabs>
          <w:tab w:val="left" w:pos="231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Благодарственное письмо родителям;</w:t>
      </w:r>
    </w:p>
    <w:p w:rsidR="00387D8C" w:rsidRPr="00387D8C" w:rsidRDefault="00387D8C" w:rsidP="00387D8C">
      <w:pPr>
        <w:numPr>
          <w:ilvl w:val="0"/>
          <w:numId w:val="5"/>
        </w:numPr>
        <w:tabs>
          <w:tab w:val="left" w:pos="231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Устное одобрение.</w:t>
      </w:r>
    </w:p>
    <w:p w:rsidR="00387D8C" w:rsidRPr="00387D8C" w:rsidRDefault="00387D8C" w:rsidP="00387D8C">
      <w:pPr>
        <w:tabs>
          <w:tab w:val="left" w:pos="231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387D8C">
        <w:rPr>
          <w:rFonts w:ascii="Times New Roman" w:eastAsia="Calibri" w:hAnsi="Times New Roman" w:cs="Times New Roman"/>
          <w:sz w:val="24"/>
          <w:szCs w:val="24"/>
          <w:u w:val="single"/>
        </w:rPr>
        <w:t>Коррекционные методы:</w:t>
      </w:r>
    </w:p>
    <w:p w:rsidR="00387D8C" w:rsidRPr="00387D8C" w:rsidRDefault="00387D8C" w:rsidP="00387D8C">
      <w:pPr>
        <w:numPr>
          <w:ilvl w:val="0"/>
          <w:numId w:val="6"/>
        </w:numPr>
        <w:tabs>
          <w:tab w:val="left" w:pos="2310"/>
        </w:tabs>
        <w:spacing w:after="0"/>
        <w:ind w:left="1276" w:hanging="142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 xml:space="preserve">   Проговаривание отдельных музыкальных фраз, напевов;</w:t>
      </w:r>
    </w:p>
    <w:p w:rsidR="00387D8C" w:rsidRPr="00387D8C" w:rsidRDefault="00387D8C" w:rsidP="00387D8C">
      <w:pPr>
        <w:numPr>
          <w:ilvl w:val="0"/>
          <w:numId w:val="6"/>
        </w:numPr>
        <w:tabs>
          <w:tab w:val="left" w:pos="2310"/>
        </w:tabs>
        <w:spacing w:after="0"/>
        <w:ind w:left="1276" w:hanging="142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 xml:space="preserve">   Работа над дикцией, ударением.</w:t>
      </w:r>
    </w:p>
    <w:p w:rsidR="00387D8C" w:rsidRPr="00387D8C" w:rsidRDefault="00387D8C" w:rsidP="00387D8C">
      <w:pPr>
        <w:tabs>
          <w:tab w:val="left" w:pos="231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Все занятия вокального кружка строятся по схеме:</w:t>
      </w:r>
    </w:p>
    <w:p w:rsidR="00387D8C" w:rsidRPr="00387D8C" w:rsidRDefault="00387D8C" w:rsidP="00387D8C">
      <w:pPr>
        <w:tabs>
          <w:tab w:val="left" w:pos="231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-  прослушивание музыкального произведения;</w:t>
      </w:r>
    </w:p>
    <w:p w:rsidR="00387D8C" w:rsidRPr="00387D8C" w:rsidRDefault="00387D8C" w:rsidP="00387D8C">
      <w:pPr>
        <w:tabs>
          <w:tab w:val="left" w:pos="231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-   разбор текста песни;</w:t>
      </w:r>
    </w:p>
    <w:p w:rsidR="00387D8C" w:rsidRPr="00387D8C" w:rsidRDefault="00387D8C" w:rsidP="00387D8C">
      <w:pPr>
        <w:tabs>
          <w:tab w:val="left" w:pos="231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-   работа с труднопроизносимыми словами;</w:t>
      </w:r>
    </w:p>
    <w:p w:rsidR="00387D8C" w:rsidRPr="00387D8C" w:rsidRDefault="00387D8C" w:rsidP="00387D8C">
      <w:pPr>
        <w:tabs>
          <w:tab w:val="left" w:pos="231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-   разучивание музыкального произведения;</w:t>
      </w:r>
    </w:p>
    <w:p w:rsidR="00387D8C" w:rsidRPr="00387D8C" w:rsidRDefault="00387D8C" w:rsidP="00387D8C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 xml:space="preserve">-   работа над выразительностью исполнения. </w:t>
      </w:r>
    </w:p>
    <w:p w:rsidR="00387D8C" w:rsidRPr="00387D8C" w:rsidRDefault="00387D8C" w:rsidP="00387D8C">
      <w:pPr>
        <w:spacing w:after="0"/>
        <w:ind w:firstLine="14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Формы  проведения  занятий</w:t>
      </w:r>
    </w:p>
    <w:p w:rsidR="00387D8C" w:rsidRPr="00387D8C" w:rsidRDefault="00387D8C" w:rsidP="00387D8C">
      <w:pPr>
        <w:spacing w:after="0"/>
        <w:ind w:firstLine="9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lastRenderedPageBreak/>
        <w:t>Занятия могут проходить со всем коллективом, по группам, индивидуально.</w:t>
      </w:r>
    </w:p>
    <w:p w:rsidR="00387D8C" w:rsidRPr="00387D8C" w:rsidRDefault="00387D8C" w:rsidP="00387D8C">
      <w:pPr>
        <w:spacing w:after="0"/>
        <w:ind w:firstLine="9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Беседа, на которой излагаются теоретические сведения, которые иллюстрируются поэтическими и музыкальными примерами, наглядными пособиями.</w:t>
      </w:r>
    </w:p>
    <w:p w:rsidR="00387D8C" w:rsidRPr="00387D8C" w:rsidRDefault="00387D8C" w:rsidP="00387D8C">
      <w:pPr>
        <w:spacing w:after="0"/>
        <w:ind w:firstLine="9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Практические занятия, на которых дети осваивают музыкальную грамоту,  разучивают песни композиторов – классиков, современных композиторов.</w:t>
      </w:r>
    </w:p>
    <w:p w:rsidR="00387D8C" w:rsidRPr="00387D8C" w:rsidRDefault="00387D8C" w:rsidP="00387D8C">
      <w:pPr>
        <w:spacing w:after="0"/>
        <w:ind w:firstLine="9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Занятие – постановка, репетиция, на которой отрабатываются концертные номера, развиваются актерские способности детей.</w:t>
      </w:r>
    </w:p>
    <w:p w:rsidR="00387D8C" w:rsidRPr="00387D8C" w:rsidRDefault="00387D8C" w:rsidP="00387D8C">
      <w:pPr>
        <w:spacing w:after="0"/>
        <w:ind w:firstLine="9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Заключительное занятие, завершающее тему – занятие – концерт. Проводится для самих детей, педагогов, гостей.</w:t>
      </w:r>
    </w:p>
    <w:p w:rsidR="00387D8C" w:rsidRDefault="00387D8C" w:rsidP="00387D8C">
      <w:pPr>
        <w:spacing w:after="0"/>
        <w:ind w:firstLine="9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Выездное занятие – посещение выставок, концертов, праздников, фестивалей.</w:t>
      </w:r>
    </w:p>
    <w:p w:rsidR="007A07BB" w:rsidRPr="007A07BB" w:rsidRDefault="007A07BB" w:rsidP="007A07BB">
      <w:pPr>
        <w:spacing w:after="0"/>
        <w:ind w:firstLine="90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A07BB">
        <w:rPr>
          <w:rFonts w:ascii="Times New Roman" w:eastAsia="Calibri" w:hAnsi="Times New Roman" w:cs="Times New Roman"/>
          <w:b/>
          <w:sz w:val="24"/>
          <w:szCs w:val="24"/>
        </w:rPr>
        <w:t>Планируемые результаты</w:t>
      </w:r>
    </w:p>
    <w:p w:rsidR="007A07BB" w:rsidRPr="007A07BB" w:rsidRDefault="007A07BB" w:rsidP="007A07BB">
      <w:pPr>
        <w:spacing w:after="0"/>
        <w:ind w:firstLine="90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A07BB">
        <w:rPr>
          <w:rFonts w:ascii="Times New Roman" w:eastAsia="Calibri" w:hAnsi="Times New Roman" w:cs="Times New Roman"/>
          <w:b/>
          <w:sz w:val="24"/>
          <w:szCs w:val="24"/>
        </w:rPr>
        <w:t>Предметные результаты:</w:t>
      </w:r>
    </w:p>
    <w:p w:rsidR="007A07BB" w:rsidRPr="007A07BB" w:rsidRDefault="007A07BB" w:rsidP="007A07BB">
      <w:pPr>
        <w:spacing w:after="0"/>
        <w:ind w:firstLine="9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07BB">
        <w:rPr>
          <w:rFonts w:ascii="Times New Roman" w:eastAsia="Calibri" w:hAnsi="Times New Roman" w:cs="Times New Roman"/>
          <w:sz w:val="24"/>
          <w:szCs w:val="24"/>
        </w:rPr>
        <w:t>- развитие художественного вкуса, устойчивый интерес к музыкальному искусству и вокально-хоровому виду музыкально-творческой деятельности;</w:t>
      </w:r>
    </w:p>
    <w:p w:rsidR="007A07BB" w:rsidRPr="007A07BB" w:rsidRDefault="007A07BB" w:rsidP="007A07BB">
      <w:pPr>
        <w:spacing w:after="0"/>
        <w:ind w:firstLine="9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07BB">
        <w:rPr>
          <w:rFonts w:ascii="Times New Roman" w:eastAsia="Calibri" w:hAnsi="Times New Roman" w:cs="Times New Roman"/>
          <w:sz w:val="24"/>
          <w:szCs w:val="24"/>
        </w:rPr>
        <w:t xml:space="preserve"> - развитое художественное восприятие, умение оценивать вокально-хоровые произведения</w:t>
      </w:r>
      <w:proofErr w:type="gramStart"/>
      <w:r w:rsidRPr="007A07BB">
        <w:rPr>
          <w:rFonts w:ascii="Times New Roman" w:eastAsia="Calibri" w:hAnsi="Times New Roman" w:cs="Times New Roman"/>
          <w:sz w:val="24"/>
          <w:szCs w:val="24"/>
        </w:rPr>
        <w:t xml:space="preserve"> ,</w:t>
      </w:r>
      <w:proofErr w:type="gramEnd"/>
      <w:r w:rsidRPr="007A07BB">
        <w:rPr>
          <w:rFonts w:ascii="Times New Roman" w:eastAsia="Calibri" w:hAnsi="Times New Roman" w:cs="Times New Roman"/>
          <w:sz w:val="24"/>
          <w:szCs w:val="24"/>
        </w:rPr>
        <w:t xml:space="preserve"> размышлять о музыке как способе выражения духовных переживаний человека;</w:t>
      </w:r>
    </w:p>
    <w:p w:rsidR="007A07BB" w:rsidRPr="007A07BB" w:rsidRDefault="007A07BB" w:rsidP="007A07BB">
      <w:pPr>
        <w:spacing w:after="0"/>
        <w:ind w:firstLine="9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07BB">
        <w:rPr>
          <w:rFonts w:ascii="Times New Roman" w:eastAsia="Calibri" w:hAnsi="Times New Roman" w:cs="Times New Roman"/>
          <w:sz w:val="24"/>
          <w:szCs w:val="24"/>
        </w:rPr>
        <w:t xml:space="preserve"> - общее понятие о роли музыки в жизни человека и его духовно-нравственном развитии, знание основных закономерностей музыкального искусства;</w:t>
      </w:r>
    </w:p>
    <w:p w:rsidR="007A07BB" w:rsidRPr="007A07BB" w:rsidRDefault="007A07BB" w:rsidP="007A07BB">
      <w:pPr>
        <w:spacing w:after="0"/>
        <w:ind w:firstLine="9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07BB">
        <w:rPr>
          <w:rFonts w:ascii="Times New Roman" w:eastAsia="Calibri" w:hAnsi="Times New Roman" w:cs="Times New Roman"/>
          <w:sz w:val="24"/>
          <w:szCs w:val="24"/>
        </w:rPr>
        <w:t xml:space="preserve"> - представление о художественной картине мира на основе освоения отечественных традиций и постижения историко-культурной, этнической, региональной самобытности музыкального искусства разных народов;</w:t>
      </w:r>
    </w:p>
    <w:p w:rsidR="007A07BB" w:rsidRPr="007A07BB" w:rsidRDefault="007A07BB" w:rsidP="007A07BB">
      <w:pPr>
        <w:spacing w:after="0"/>
        <w:ind w:firstLine="9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07BB">
        <w:rPr>
          <w:rFonts w:ascii="Times New Roman" w:eastAsia="Calibri" w:hAnsi="Times New Roman" w:cs="Times New Roman"/>
          <w:sz w:val="24"/>
          <w:szCs w:val="24"/>
        </w:rPr>
        <w:t xml:space="preserve"> - использование элементарных  вокально-хоровых умений и навыков при воплощении художественно-образного содержания музыкальных произведений в различных видах внеурочной  деятельности;</w:t>
      </w:r>
    </w:p>
    <w:p w:rsidR="007A07BB" w:rsidRPr="007A07BB" w:rsidRDefault="007A07BB" w:rsidP="007A07BB">
      <w:pPr>
        <w:spacing w:after="0"/>
        <w:ind w:firstLine="9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07BB">
        <w:rPr>
          <w:rFonts w:ascii="Times New Roman" w:eastAsia="Calibri" w:hAnsi="Times New Roman" w:cs="Times New Roman"/>
          <w:sz w:val="24"/>
          <w:szCs w:val="24"/>
        </w:rPr>
        <w:t xml:space="preserve">  - готовность применять полученные знания и приобретённый опыт творческой деятельности при реализации различных проектов для организации содержательного культурного досуга во внеурочной и внешкольной деятельности;</w:t>
      </w:r>
    </w:p>
    <w:p w:rsidR="007A07BB" w:rsidRPr="007A07BB" w:rsidRDefault="007A07BB" w:rsidP="007A07BB">
      <w:pPr>
        <w:spacing w:after="0"/>
        <w:ind w:firstLine="9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07BB">
        <w:rPr>
          <w:rFonts w:ascii="Times New Roman" w:eastAsia="Calibri" w:hAnsi="Times New Roman" w:cs="Times New Roman"/>
          <w:sz w:val="24"/>
          <w:szCs w:val="24"/>
        </w:rPr>
        <w:t xml:space="preserve"> - участие в концертной деятельности, исполнение вокально-хоровых произведений, импровизаций, театральных спектаклей, музыкальных фестивалей и конкурсов и др.</w:t>
      </w:r>
    </w:p>
    <w:p w:rsidR="007A07BB" w:rsidRPr="007A07BB" w:rsidRDefault="007A07BB" w:rsidP="007A07BB">
      <w:pPr>
        <w:spacing w:after="0"/>
        <w:ind w:firstLine="90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proofErr w:type="spellStart"/>
      <w:r w:rsidRPr="007A07BB">
        <w:rPr>
          <w:rFonts w:ascii="Times New Roman" w:eastAsia="Calibri" w:hAnsi="Times New Roman" w:cs="Times New Roman"/>
          <w:b/>
          <w:sz w:val="24"/>
          <w:szCs w:val="24"/>
        </w:rPr>
        <w:t>Метапредметные</w:t>
      </w:r>
      <w:proofErr w:type="spellEnd"/>
      <w:r w:rsidRPr="007A07BB">
        <w:rPr>
          <w:rFonts w:ascii="Times New Roman" w:eastAsia="Calibri" w:hAnsi="Times New Roman" w:cs="Times New Roman"/>
          <w:b/>
          <w:sz w:val="24"/>
          <w:szCs w:val="24"/>
        </w:rPr>
        <w:t xml:space="preserve"> результаты:</w:t>
      </w:r>
    </w:p>
    <w:p w:rsidR="007A07BB" w:rsidRPr="007A07BB" w:rsidRDefault="007A07BB" w:rsidP="007A07BB">
      <w:pPr>
        <w:spacing w:after="0"/>
        <w:ind w:firstLine="9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07BB">
        <w:rPr>
          <w:rFonts w:ascii="Times New Roman" w:eastAsia="Calibri" w:hAnsi="Times New Roman" w:cs="Times New Roman"/>
          <w:sz w:val="24"/>
          <w:szCs w:val="24"/>
        </w:rPr>
        <w:t xml:space="preserve"> - наблюдения за различными явлениями жизни и искусства во внеурочной деятельности, понимание их специфики и эстетического многообразия;</w:t>
      </w:r>
    </w:p>
    <w:p w:rsidR="007A07BB" w:rsidRPr="007A07BB" w:rsidRDefault="007A07BB" w:rsidP="007A07BB">
      <w:pPr>
        <w:spacing w:after="0"/>
        <w:ind w:firstLine="9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07BB">
        <w:rPr>
          <w:rFonts w:ascii="Times New Roman" w:eastAsia="Calibri" w:hAnsi="Times New Roman" w:cs="Times New Roman"/>
          <w:sz w:val="24"/>
          <w:szCs w:val="24"/>
        </w:rPr>
        <w:t xml:space="preserve"> - ориентированность в культурном многообразии окружающей действительности, участие в жизни микр</w:t>
      </w:r>
      <w:proofErr w:type="gramStart"/>
      <w:r w:rsidRPr="007A07BB">
        <w:rPr>
          <w:rFonts w:ascii="Times New Roman" w:eastAsia="Calibri" w:hAnsi="Times New Roman" w:cs="Times New Roman"/>
          <w:sz w:val="24"/>
          <w:szCs w:val="24"/>
        </w:rPr>
        <w:t>о-</w:t>
      </w:r>
      <w:proofErr w:type="gramEnd"/>
      <w:r w:rsidRPr="007A07BB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proofErr w:type="spellStart"/>
      <w:r w:rsidRPr="007A07BB">
        <w:rPr>
          <w:rFonts w:ascii="Times New Roman" w:eastAsia="Calibri" w:hAnsi="Times New Roman" w:cs="Times New Roman"/>
          <w:sz w:val="24"/>
          <w:szCs w:val="24"/>
        </w:rPr>
        <w:t>макросоциума</w:t>
      </w:r>
      <w:proofErr w:type="spellEnd"/>
      <w:r w:rsidRPr="007A07BB">
        <w:rPr>
          <w:rFonts w:ascii="Times New Roman" w:eastAsia="Calibri" w:hAnsi="Times New Roman" w:cs="Times New Roman"/>
          <w:sz w:val="24"/>
          <w:szCs w:val="24"/>
        </w:rPr>
        <w:t>;</w:t>
      </w:r>
    </w:p>
    <w:p w:rsidR="007A07BB" w:rsidRPr="007A07BB" w:rsidRDefault="007A07BB" w:rsidP="007A07BB">
      <w:pPr>
        <w:spacing w:after="0"/>
        <w:ind w:firstLine="9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07BB">
        <w:rPr>
          <w:rFonts w:ascii="Times New Roman" w:eastAsia="Calibri" w:hAnsi="Times New Roman" w:cs="Times New Roman"/>
          <w:sz w:val="24"/>
          <w:szCs w:val="24"/>
        </w:rPr>
        <w:t xml:space="preserve"> - овладение способностью к реализации собственных творческих замыслов через понимание целей, выбор способов решения проблем поискового характера;</w:t>
      </w:r>
    </w:p>
    <w:p w:rsidR="007A07BB" w:rsidRPr="007A07BB" w:rsidRDefault="007A07BB" w:rsidP="007A07BB">
      <w:pPr>
        <w:spacing w:after="0"/>
        <w:ind w:firstLine="9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07BB">
        <w:rPr>
          <w:rFonts w:ascii="Times New Roman" w:eastAsia="Calibri" w:hAnsi="Times New Roman" w:cs="Times New Roman"/>
          <w:sz w:val="24"/>
          <w:szCs w:val="24"/>
        </w:rPr>
        <w:t xml:space="preserve"> - применение знаково-символических и речевых сре</w:t>
      </w:r>
      <w:proofErr w:type="gramStart"/>
      <w:r w:rsidRPr="007A07BB">
        <w:rPr>
          <w:rFonts w:ascii="Times New Roman" w:eastAsia="Calibri" w:hAnsi="Times New Roman" w:cs="Times New Roman"/>
          <w:sz w:val="24"/>
          <w:szCs w:val="24"/>
        </w:rPr>
        <w:t>дств дл</w:t>
      </w:r>
      <w:proofErr w:type="gramEnd"/>
      <w:r w:rsidRPr="007A07BB">
        <w:rPr>
          <w:rFonts w:ascii="Times New Roman" w:eastAsia="Calibri" w:hAnsi="Times New Roman" w:cs="Times New Roman"/>
          <w:sz w:val="24"/>
          <w:szCs w:val="24"/>
        </w:rPr>
        <w:t>я расширения коммуникативных и познавательных задач;</w:t>
      </w:r>
    </w:p>
    <w:p w:rsidR="007A07BB" w:rsidRPr="007A07BB" w:rsidRDefault="007A07BB" w:rsidP="007A07BB">
      <w:pPr>
        <w:spacing w:after="0"/>
        <w:ind w:firstLine="9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07BB">
        <w:rPr>
          <w:rFonts w:ascii="Times New Roman" w:eastAsia="Calibri" w:hAnsi="Times New Roman" w:cs="Times New Roman"/>
          <w:sz w:val="24"/>
          <w:szCs w:val="24"/>
        </w:rPr>
        <w:t xml:space="preserve"> - готовность к логическим действиям: анализ, сравнение, синтез, общение, классификация по стилям и жанрам музыкального искусства;</w:t>
      </w:r>
    </w:p>
    <w:p w:rsidR="007A07BB" w:rsidRPr="007A07BB" w:rsidRDefault="007A07BB" w:rsidP="007A07BB">
      <w:pPr>
        <w:spacing w:after="0"/>
        <w:ind w:firstLine="9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07BB">
        <w:rPr>
          <w:rFonts w:ascii="Times New Roman" w:eastAsia="Calibri" w:hAnsi="Times New Roman" w:cs="Times New Roman"/>
          <w:sz w:val="24"/>
          <w:szCs w:val="24"/>
        </w:rPr>
        <w:t xml:space="preserve"> - планирование, контроль и оценка собственных учебных действий, понимание их успешности или причин </w:t>
      </w:r>
      <w:proofErr w:type="spellStart"/>
      <w:r w:rsidRPr="007A07BB">
        <w:rPr>
          <w:rFonts w:ascii="Times New Roman" w:eastAsia="Calibri" w:hAnsi="Times New Roman" w:cs="Times New Roman"/>
          <w:sz w:val="24"/>
          <w:szCs w:val="24"/>
        </w:rPr>
        <w:t>неуспешности</w:t>
      </w:r>
      <w:proofErr w:type="spellEnd"/>
      <w:r w:rsidRPr="007A07BB">
        <w:rPr>
          <w:rFonts w:ascii="Times New Roman" w:eastAsia="Calibri" w:hAnsi="Times New Roman" w:cs="Times New Roman"/>
          <w:sz w:val="24"/>
          <w:szCs w:val="24"/>
        </w:rPr>
        <w:t>, умение корректировать свои действия;</w:t>
      </w:r>
    </w:p>
    <w:p w:rsidR="007A07BB" w:rsidRPr="007A07BB" w:rsidRDefault="007A07BB" w:rsidP="007A07BB">
      <w:pPr>
        <w:spacing w:after="0"/>
        <w:ind w:firstLine="9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07BB">
        <w:rPr>
          <w:rFonts w:ascii="Times New Roman" w:eastAsia="Calibri" w:hAnsi="Times New Roman" w:cs="Times New Roman"/>
          <w:sz w:val="24"/>
          <w:szCs w:val="24"/>
        </w:rPr>
        <w:t xml:space="preserve"> - участие в совместной деятельности на основе сотрудничества, поиска компромиссов, распределение функций и ролей;</w:t>
      </w:r>
    </w:p>
    <w:p w:rsidR="007A07BB" w:rsidRPr="007A07BB" w:rsidRDefault="007A07BB" w:rsidP="007A07BB">
      <w:pPr>
        <w:spacing w:after="0"/>
        <w:ind w:firstLine="9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07BB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- умение воспринимать окружающий мир во всём его социальном, культурном, природном и художественном разнообразии.</w:t>
      </w:r>
    </w:p>
    <w:p w:rsidR="007A07BB" w:rsidRPr="007A07BB" w:rsidRDefault="007A07BB" w:rsidP="007A07BB">
      <w:pPr>
        <w:spacing w:after="0"/>
        <w:ind w:firstLine="9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07BB">
        <w:rPr>
          <w:rFonts w:ascii="Times New Roman" w:eastAsia="Calibri" w:hAnsi="Times New Roman" w:cs="Times New Roman"/>
          <w:b/>
          <w:sz w:val="24"/>
          <w:szCs w:val="24"/>
        </w:rPr>
        <w:t>Личностные результаты</w:t>
      </w:r>
      <w:r w:rsidRPr="007A07BB">
        <w:rPr>
          <w:rFonts w:ascii="Times New Roman" w:eastAsia="Calibri" w:hAnsi="Times New Roman" w:cs="Times New Roman"/>
          <w:sz w:val="24"/>
          <w:szCs w:val="24"/>
        </w:rPr>
        <w:t>:</w:t>
      </w:r>
    </w:p>
    <w:p w:rsidR="007A07BB" w:rsidRPr="007A07BB" w:rsidRDefault="007A07BB" w:rsidP="007A07BB">
      <w:pPr>
        <w:spacing w:after="0"/>
        <w:ind w:firstLine="9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07BB">
        <w:rPr>
          <w:rFonts w:ascii="Times New Roman" w:eastAsia="Calibri" w:hAnsi="Times New Roman" w:cs="Times New Roman"/>
          <w:sz w:val="24"/>
          <w:szCs w:val="24"/>
        </w:rPr>
        <w:t xml:space="preserve"> - укрепление  культурной, этнической и гражданской идентичности в соответствии с духовными традициями семьи и народа;</w:t>
      </w:r>
    </w:p>
    <w:p w:rsidR="007A07BB" w:rsidRPr="007A07BB" w:rsidRDefault="007A07BB" w:rsidP="007A07BB">
      <w:pPr>
        <w:spacing w:after="0"/>
        <w:ind w:firstLine="9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07BB">
        <w:rPr>
          <w:rFonts w:ascii="Times New Roman" w:eastAsia="Calibri" w:hAnsi="Times New Roman" w:cs="Times New Roman"/>
          <w:sz w:val="24"/>
          <w:szCs w:val="24"/>
        </w:rPr>
        <w:t xml:space="preserve"> - наличие эмоционального отношения к искусству, эстетического взгляда на мир в его целостности, художественном и самобытном разнообразии;</w:t>
      </w:r>
    </w:p>
    <w:p w:rsidR="007A07BB" w:rsidRPr="007A07BB" w:rsidRDefault="007A07BB" w:rsidP="007A07BB">
      <w:pPr>
        <w:spacing w:after="0"/>
        <w:ind w:firstLine="9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07BB">
        <w:rPr>
          <w:rFonts w:ascii="Times New Roman" w:eastAsia="Calibri" w:hAnsi="Times New Roman" w:cs="Times New Roman"/>
          <w:sz w:val="24"/>
          <w:szCs w:val="24"/>
        </w:rPr>
        <w:t xml:space="preserve"> - формирование личностного смысла постижения хорового искусства и расширение ценностной сферы  в процессе общения с музыкой;</w:t>
      </w:r>
    </w:p>
    <w:p w:rsidR="007A07BB" w:rsidRPr="007A07BB" w:rsidRDefault="007A07BB" w:rsidP="007A07BB">
      <w:pPr>
        <w:spacing w:after="0"/>
        <w:ind w:firstLine="9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07BB">
        <w:rPr>
          <w:rFonts w:ascii="Times New Roman" w:eastAsia="Calibri" w:hAnsi="Times New Roman" w:cs="Times New Roman"/>
          <w:sz w:val="24"/>
          <w:szCs w:val="24"/>
        </w:rPr>
        <w:t xml:space="preserve"> - приобретение начальных навыков социокультурной адаптации в современном мире и позитивная самооценка своих музыкально-творческих возможностей;</w:t>
      </w:r>
    </w:p>
    <w:p w:rsidR="007A07BB" w:rsidRPr="007A07BB" w:rsidRDefault="007A07BB" w:rsidP="007A07BB">
      <w:pPr>
        <w:spacing w:after="0"/>
        <w:ind w:firstLine="9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07BB">
        <w:rPr>
          <w:rFonts w:ascii="Times New Roman" w:eastAsia="Calibri" w:hAnsi="Times New Roman" w:cs="Times New Roman"/>
          <w:sz w:val="24"/>
          <w:szCs w:val="24"/>
        </w:rPr>
        <w:t xml:space="preserve"> - развитие мотивов музыкально-учебной деятельности и  реализация творческого потенциала в процессе коллективного (индивидуального) </w:t>
      </w:r>
      <w:proofErr w:type="spellStart"/>
      <w:r w:rsidRPr="007A07BB">
        <w:rPr>
          <w:rFonts w:ascii="Times New Roman" w:eastAsia="Calibri" w:hAnsi="Times New Roman" w:cs="Times New Roman"/>
          <w:sz w:val="24"/>
          <w:szCs w:val="24"/>
        </w:rPr>
        <w:t>музицирования</w:t>
      </w:r>
      <w:proofErr w:type="spellEnd"/>
      <w:r w:rsidRPr="007A07BB">
        <w:rPr>
          <w:rFonts w:ascii="Times New Roman" w:eastAsia="Calibri" w:hAnsi="Times New Roman" w:cs="Times New Roman"/>
          <w:sz w:val="24"/>
          <w:szCs w:val="24"/>
        </w:rPr>
        <w:t>;</w:t>
      </w:r>
    </w:p>
    <w:p w:rsidR="007A07BB" w:rsidRPr="007A07BB" w:rsidRDefault="007A07BB" w:rsidP="007A07BB">
      <w:pPr>
        <w:spacing w:after="0"/>
        <w:ind w:firstLine="9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07BB">
        <w:rPr>
          <w:rFonts w:ascii="Times New Roman" w:eastAsia="Calibri" w:hAnsi="Times New Roman" w:cs="Times New Roman"/>
          <w:sz w:val="24"/>
          <w:szCs w:val="24"/>
        </w:rPr>
        <w:t xml:space="preserve"> - продуктивное сотрудничество со сверстниками при решении различных музыкальных творческих задач.</w:t>
      </w:r>
    </w:p>
    <w:p w:rsidR="007A07BB" w:rsidRPr="00387D8C" w:rsidRDefault="007A07BB" w:rsidP="007A07BB">
      <w:pPr>
        <w:spacing w:after="0"/>
        <w:ind w:firstLine="9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07BB">
        <w:rPr>
          <w:rFonts w:ascii="Times New Roman" w:eastAsia="Calibri" w:hAnsi="Times New Roman" w:cs="Times New Roman"/>
          <w:sz w:val="24"/>
          <w:szCs w:val="24"/>
        </w:rPr>
        <w:t xml:space="preserve"> - развитие духовно-нравственных и этических чувств, эмоциональной отзывчивости, понимание и сопереживание, уважительное отношение к историко-культурным традициям других народов.</w:t>
      </w:r>
    </w:p>
    <w:p w:rsidR="00387D8C" w:rsidRPr="0017633C" w:rsidRDefault="00387D8C" w:rsidP="00387D8C">
      <w:pPr>
        <w:tabs>
          <w:tab w:val="left" w:pos="2310"/>
        </w:tabs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7633C">
        <w:rPr>
          <w:rFonts w:ascii="Times New Roman" w:eastAsia="Calibri" w:hAnsi="Times New Roman" w:cs="Times New Roman"/>
          <w:b/>
          <w:sz w:val="24"/>
          <w:szCs w:val="24"/>
        </w:rPr>
        <w:t>Обеспечение программы</w:t>
      </w:r>
    </w:p>
    <w:p w:rsidR="00387D8C" w:rsidRPr="00387D8C" w:rsidRDefault="00387D8C" w:rsidP="00387D8C">
      <w:pPr>
        <w:tabs>
          <w:tab w:val="left" w:pos="231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- специализированный кабинет;</w:t>
      </w:r>
    </w:p>
    <w:p w:rsidR="00387D8C" w:rsidRPr="00387D8C" w:rsidRDefault="00387D8C" w:rsidP="00387D8C">
      <w:pPr>
        <w:tabs>
          <w:tab w:val="left" w:pos="231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-  фортепиано;</w:t>
      </w:r>
    </w:p>
    <w:p w:rsidR="00387D8C" w:rsidRPr="00387D8C" w:rsidRDefault="00387D8C" w:rsidP="00387D8C">
      <w:pPr>
        <w:tabs>
          <w:tab w:val="left" w:pos="231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-  музыкальные произведения в СД записи;</w:t>
      </w:r>
    </w:p>
    <w:p w:rsidR="00387D8C" w:rsidRPr="00387D8C" w:rsidRDefault="00387D8C" w:rsidP="00387D8C">
      <w:pPr>
        <w:tabs>
          <w:tab w:val="left" w:pos="231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-  таблицы, плакаты с текстами песен (</w:t>
      </w:r>
      <w:proofErr w:type="spellStart"/>
      <w:r w:rsidRPr="00387D8C">
        <w:rPr>
          <w:rFonts w:ascii="Times New Roman" w:eastAsia="Calibri" w:hAnsi="Times New Roman" w:cs="Times New Roman"/>
          <w:sz w:val="24"/>
          <w:szCs w:val="24"/>
        </w:rPr>
        <w:t>нотированные</w:t>
      </w:r>
      <w:proofErr w:type="spellEnd"/>
      <w:r w:rsidRPr="00387D8C">
        <w:rPr>
          <w:rFonts w:ascii="Times New Roman" w:eastAsia="Calibri" w:hAnsi="Times New Roman" w:cs="Times New Roman"/>
          <w:sz w:val="24"/>
          <w:szCs w:val="24"/>
        </w:rPr>
        <w:t>);</w:t>
      </w:r>
    </w:p>
    <w:p w:rsidR="00387D8C" w:rsidRPr="00387D8C" w:rsidRDefault="00387D8C" w:rsidP="00387D8C">
      <w:pPr>
        <w:tabs>
          <w:tab w:val="left" w:pos="231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-   портреты композиторов;</w:t>
      </w:r>
    </w:p>
    <w:p w:rsidR="00387D8C" w:rsidRPr="00387D8C" w:rsidRDefault="00387D8C" w:rsidP="00387D8C">
      <w:pPr>
        <w:tabs>
          <w:tab w:val="left" w:pos="231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 xml:space="preserve">-   детские музыкальные инструменты </w:t>
      </w:r>
    </w:p>
    <w:p w:rsidR="00387D8C" w:rsidRPr="00387D8C" w:rsidRDefault="00387D8C" w:rsidP="00387D8C">
      <w:pPr>
        <w:tabs>
          <w:tab w:val="left" w:pos="231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(бубен, барабан, ложки, металлофон, треугольник, маракасы, румба, колокольчик.)</w:t>
      </w:r>
    </w:p>
    <w:p w:rsidR="00387D8C" w:rsidRPr="0017633C" w:rsidRDefault="00387D8C" w:rsidP="00387D8C">
      <w:pPr>
        <w:tabs>
          <w:tab w:val="left" w:pos="2310"/>
        </w:tabs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7633C">
        <w:rPr>
          <w:rFonts w:ascii="Times New Roman" w:eastAsia="Calibri" w:hAnsi="Times New Roman" w:cs="Times New Roman"/>
          <w:b/>
          <w:sz w:val="24"/>
          <w:szCs w:val="24"/>
        </w:rPr>
        <w:t>Учебно-тематический план</w:t>
      </w:r>
    </w:p>
    <w:p w:rsidR="00387D8C" w:rsidRPr="00387D8C" w:rsidRDefault="00387D8C" w:rsidP="00387D8C">
      <w:pPr>
        <w:tabs>
          <w:tab w:val="left" w:pos="993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ab/>
        <w:t>Учебный план рассчитан на 1 год обучения, занятия 2 раза в неделю, продолжительностью  90 мин. Количество обучающихся в группе 1-15 человек.  Всего (В) количество часов в год 144, в учебный план включены часы теории (Т) и практики (П).</w:t>
      </w:r>
    </w:p>
    <w:tbl>
      <w:tblPr>
        <w:tblW w:w="0" w:type="auto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62"/>
        <w:gridCol w:w="4364"/>
        <w:gridCol w:w="1415"/>
        <w:gridCol w:w="1507"/>
        <w:gridCol w:w="2324"/>
      </w:tblGrid>
      <w:tr w:rsidR="00387D8C" w:rsidRPr="00387D8C" w:rsidTr="00387D8C">
        <w:trPr>
          <w:trHeight w:val="271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4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eastAsia="Calibri" w:hAnsi="Times New Roman" w:cs="Times New Roman"/>
                <w:sz w:val="24"/>
                <w:szCs w:val="24"/>
              </w:rPr>
              <w:t>Тема занятий</w:t>
            </w:r>
          </w:p>
        </w:tc>
        <w:tc>
          <w:tcPr>
            <w:tcW w:w="5436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eastAsia="Calibri" w:hAnsi="Times New Roman" w:cs="Times New Roman"/>
                <w:sz w:val="24"/>
                <w:szCs w:val="24"/>
              </w:rPr>
              <w:t>2 год</w:t>
            </w:r>
          </w:p>
        </w:tc>
      </w:tr>
      <w:tr w:rsidR="00387D8C" w:rsidRPr="00387D8C" w:rsidTr="00387D8C">
        <w:trPr>
          <w:trHeight w:val="408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D8C" w:rsidRPr="00387D8C" w:rsidRDefault="00387D8C" w:rsidP="00387D8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87D8C" w:rsidRPr="00387D8C" w:rsidRDefault="00387D8C" w:rsidP="00387D8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eastAsia="Calibri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387D8C"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</w:p>
        </w:tc>
      </w:tr>
      <w:tr w:rsidR="00387D8C" w:rsidRPr="00387D8C" w:rsidTr="00387D8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eastAsia="Calibri" w:hAnsi="Times New Roman" w:cs="Times New Roman"/>
                <w:sz w:val="24"/>
                <w:szCs w:val="24"/>
              </w:rPr>
              <w:t>Вводное занятие</w:t>
            </w:r>
          </w:p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387D8C" w:rsidRPr="00387D8C" w:rsidTr="00387D8C">
        <w:trPr>
          <w:gridAfter w:val="4"/>
          <w:wAfter w:w="9923" w:type="dxa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87D8C" w:rsidRPr="00387D8C" w:rsidTr="00387D8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eastAsia="Calibri" w:hAnsi="Times New Roman" w:cs="Times New Roman"/>
                <w:sz w:val="24"/>
                <w:szCs w:val="24"/>
              </w:rPr>
              <w:t>Основы музыкальной грамоты</w:t>
            </w:r>
          </w:p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</w:tr>
      <w:tr w:rsidR="00387D8C" w:rsidRPr="00387D8C" w:rsidTr="00387D8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 музыкального слуха, музыкальной памяти</w:t>
            </w:r>
          </w:p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</w:tr>
      <w:tr w:rsidR="00387D8C" w:rsidRPr="00387D8C" w:rsidTr="00387D8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чувства ритма</w:t>
            </w:r>
          </w:p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</w:tr>
      <w:tr w:rsidR="00387D8C" w:rsidRPr="00387D8C" w:rsidTr="00387D8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eastAsia="Calibri" w:hAnsi="Times New Roman" w:cs="Times New Roman"/>
                <w:sz w:val="24"/>
                <w:szCs w:val="24"/>
              </w:rPr>
              <w:t>Прослушивание голосов</w:t>
            </w:r>
          </w:p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387D8C" w:rsidRPr="00387D8C" w:rsidTr="00387D8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Певческая установка. </w:t>
            </w:r>
          </w:p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eastAsia="Calibri" w:hAnsi="Times New Roman" w:cs="Times New Roman"/>
                <w:sz w:val="24"/>
                <w:szCs w:val="24"/>
              </w:rPr>
              <w:t>Дыхание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</w:tr>
      <w:tr w:rsidR="00387D8C" w:rsidRPr="00387D8C" w:rsidTr="00387D8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eastAsia="Calibri" w:hAnsi="Times New Roman" w:cs="Times New Roman"/>
                <w:sz w:val="24"/>
                <w:szCs w:val="24"/>
              </w:rPr>
              <w:t>Распевание</w:t>
            </w:r>
          </w:p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</w:tr>
      <w:tr w:rsidR="00387D8C" w:rsidRPr="00387D8C" w:rsidTr="00387D8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4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eastAsia="Calibri" w:hAnsi="Times New Roman" w:cs="Times New Roman"/>
                <w:sz w:val="24"/>
                <w:szCs w:val="24"/>
              </w:rPr>
              <w:t>Дикция</w:t>
            </w:r>
          </w:p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</w:tr>
      <w:tr w:rsidR="00387D8C" w:rsidRPr="00387D8C" w:rsidTr="00387D8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солистами</w:t>
            </w:r>
          </w:p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</w:tr>
      <w:tr w:rsidR="00387D8C" w:rsidRPr="00387D8C" w:rsidTr="00387D8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eastAsia="Calibri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eastAsia="Calibri" w:hAnsi="Times New Roman" w:cs="Times New Roman"/>
                <w:sz w:val="24"/>
                <w:szCs w:val="24"/>
              </w:rPr>
              <w:t>Сводная репетиция</w:t>
            </w:r>
          </w:p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</w:tr>
      <w:tr w:rsidR="00387D8C" w:rsidRPr="00387D8C" w:rsidTr="00387D8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eastAsia="Calibri" w:hAnsi="Times New Roman" w:cs="Times New Roman"/>
                <w:sz w:val="24"/>
                <w:szCs w:val="24"/>
              </w:rPr>
              <w:t>Открытые занятия</w:t>
            </w:r>
          </w:p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</w:tr>
      <w:tr w:rsidR="00387D8C" w:rsidRPr="00387D8C" w:rsidTr="00387D8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eastAsia="Calibri" w:hAnsi="Times New Roman" w:cs="Times New Roman"/>
                <w:sz w:val="24"/>
                <w:szCs w:val="24"/>
              </w:rPr>
              <w:t>Праздники, фестивали</w:t>
            </w:r>
          </w:p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</w:tr>
      <w:tr w:rsidR="00387D8C" w:rsidRPr="00387D8C" w:rsidTr="00387D8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eastAsia="Calibri" w:hAnsi="Times New Roman" w:cs="Times New Roman"/>
                <w:sz w:val="24"/>
                <w:szCs w:val="24"/>
              </w:rPr>
              <w:t>Экскурсии, театры</w:t>
            </w:r>
          </w:p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387D8C" w:rsidRPr="00387D8C" w:rsidTr="00387D8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eastAsia="Calibri" w:hAnsi="Times New Roman" w:cs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387D8C" w:rsidRPr="00387D8C" w:rsidTr="00387D8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7D8C" w:rsidRPr="00387D8C" w:rsidRDefault="00387D8C" w:rsidP="00387D8C">
            <w:pPr>
              <w:tabs>
                <w:tab w:val="left" w:pos="231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eastAsia="Calibri" w:hAnsi="Times New Roman" w:cs="Times New Roman"/>
                <w:sz w:val="24"/>
                <w:szCs w:val="24"/>
              </w:rPr>
              <w:t>144</w:t>
            </w:r>
          </w:p>
        </w:tc>
      </w:tr>
    </w:tbl>
    <w:p w:rsidR="00387D8C" w:rsidRPr="00387D8C" w:rsidRDefault="00387D8C" w:rsidP="00387D8C">
      <w:pPr>
        <w:tabs>
          <w:tab w:val="left" w:pos="231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87D8C" w:rsidRPr="00387D8C" w:rsidRDefault="00387D8C" w:rsidP="00387D8C">
      <w:pPr>
        <w:tabs>
          <w:tab w:val="left" w:pos="2310"/>
        </w:tabs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387D8C" w:rsidRPr="0017633C" w:rsidRDefault="00387D8C" w:rsidP="00387D8C">
      <w:pPr>
        <w:tabs>
          <w:tab w:val="left" w:pos="2310"/>
        </w:tabs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7633C">
        <w:rPr>
          <w:rFonts w:ascii="Times New Roman" w:eastAsia="Calibri" w:hAnsi="Times New Roman" w:cs="Times New Roman"/>
          <w:b/>
          <w:sz w:val="24"/>
          <w:szCs w:val="24"/>
        </w:rPr>
        <w:t>Содержание программы 2 года обучения для детей 7 -14 лет</w:t>
      </w:r>
    </w:p>
    <w:p w:rsidR="00387D8C" w:rsidRPr="00387D8C" w:rsidRDefault="00387D8C" w:rsidP="00387D8C">
      <w:pPr>
        <w:tabs>
          <w:tab w:val="left" w:pos="231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Вводное занятие</w:t>
      </w:r>
    </w:p>
    <w:p w:rsidR="00387D8C" w:rsidRPr="00387D8C" w:rsidRDefault="00387D8C" w:rsidP="00387D8C">
      <w:pPr>
        <w:tabs>
          <w:tab w:val="left" w:pos="231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Содержание. Организованное занятие. Объяснение целей и задач вокального кружка. Распорядок работы, правила поведения.</w:t>
      </w:r>
    </w:p>
    <w:p w:rsidR="00387D8C" w:rsidRPr="00387D8C" w:rsidRDefault="00387D8C" w:rsidP="00387D8C">
      <w:pPr>
        <w:tabs>
          <w:tab w:val="left" w:pos="231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Форма: беседа, прослушивание музыкальных произведений.</w:t>
      </w:r>
    </w:p>
    <w:p w:rsidR="00387D8C" w:rsidRPr="0017633C" w:rsidRDefault="00387D8C" w:rsidP="00387D8C">
      <w:pPr>
        <w:tabs>
          <w:tab w:val="left" w:pos="2310"/>
        </w:tabs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7633C">
        <w:rPr>
          <w:rFonts w:ascii="Times New Roman" w:eastAsia="Calibri" w:hAnsi="Times New Roman" w:cs="Times New Roman"/>
          <w:b/>
          <w:sz w:val="24"/>
          <w:szCs w:val="24"/>
        </w:rPr>
        <w:t>Музыкально- теоретическая подготовка</w:t>
      </w:r>
    </w:p>
    <w:p w:rsidR="00387D8C" w:rsidRPr="00387D8C" w:rsidRDefault="00387D8C" w:rsidP="00387D8C">
      <w:pPr>
        <w:tabs>
          <w:tab w:val="left" w:pos="231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Тема 1. Основы музыкальной грамоты.</w:t>
      </w:r>
    </w:p>
    <w:p w:rsidR="00387D8C" w:rsidRPr="00387D8C" w:rsidRDefault="00387D8C" w:rsidP="00387D8C">
      <w:pPr>
        <w:tabs>
          <w:tab w:val="left" w:pos="231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Содержание. Определение в песнях фразы, в них запев и припев. Различать динамику и темп как основные средства выразительности. Научить  различать высокие и низкие звуки, длительность, динамику звучания. Обучение детей чистоте интонации.</w:t>
      </w:r>
    </w:p>
    <w:p w:rsidR="00387D8C" w:rsidRPr="00387D8C" w:rsidRDefault="00387D8C" w:rsidP="00387D8C">
      <w:pPr>
        <w:tabs>
          <w:tab w:val="left" w:pos="231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Форма. Беседа, фронтальная, индивидуальная.</w:t>
      </w:r>
    </w:p>
    <w:p w:rsidR="00387D8C" w:rsidRPr="00387D8C" w:rsidRDefault="00387D8C" w:rsidP="00387D8C">
      <w:pPr>
        <w:tabs>
          <w:tab w:val="left" w:pos="231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Тема 2. Развитие музыкального слуха, музыкальной памяти.</w:t>
      </w:r>
    </w:p>
    <w:p w:rsidR="00387D8C" w:rsidRPr="00387D8C" w:rsidRDefault="00387D8C" w:rsidP="00387D8C">
      <w:pPr>
        <w:tabs>
          <w:tab w:val="left" w:pos="231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Содержание. Использование упражнений  по выработке точного восприятия  мелодий. Работа с детскими музыкальными инструментами (бубен, ложки). Применять сравнительные упражнения на высоту звуков с использованием игрового приема.</w:t>
      </w:r>
    </w:p>
    <w:p w:rsidR="00387D8C" w:rsidRPr="00387D8C" w:rsidRDefault="00387D8C" w:rsidP="00387D8C">
      <w:pPr>
        <w:tabs>
          <w:tab w:val="left" w:pos="231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 xml:space="preserve">Форма. </w:t>
      </w:r>
      <w:proofErr w:type="gramStart"/>
      <w:r w:rsidRPr="00387D8C">
        <w:rPr>
          <w:rFonts w:ascii="Times New Roman" w:eastAsia="Calibri" w:hAnsi="Times New Roman" w:cs="Times New Roman"/>
          <w:sz w:val="24"/>
          <w:szCs w:val="24"/>
        </w:rPr>
        <w:t>Практическая</w:t>
      </w:r>
      <w:proofErr w:type="gramEnd"/>
      <w:r w:rsidRPr="00387D8C">
        <w:rPr>
          <w:rFonts w:ascii="Times New Roman" w:eastAsia="Calibri" w:hAnsi="Times New Roman" w:cs="Times New Roman"/>
          <w:sz w:val="24"/>
          <w:szCs w:val="24"/>
        </w:rPr>
        <w:t>, дидактические игры.</w:t>
      </w:r>
    </w:p>
    <w:p w:rsidR="00387D8C" w:rsidRPr="00387D8C" w:rsidRDefault="00387D8C" w:rsidP="00387D8C">
      <w:pPr>
        <w:tabs>
          <w:tab w:val="left" w:pos="231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Тема 3. Развитие чувства ритма.</w:t>
      </w:r>
    </w:p>
    <w:p w:rsidR="00387D8C" w:rsidRPr="00387D8C" w:rsidRDefault="00387D8C" w:rsidP="00387D8C">
      <w:pPr>
        <w:tabs>
          <w:tab w:val="left" w:pos="231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Содержание. Знакомство с понятием «метр», «темп». Игра на ударных музыкальных инструментах (барабан, бубен, ложки). Обучение движениям в темпе исполняемого  музыкального произведения.</w:t>
      </w:r>
    </w:p>
    <w:p w:rsidR="00387D8C" w:rsidRPr="00387D8C" w:rsidRDefault="00387D8C" w:rsidP="00387D8C">
      <w:pPr>
        <w:tabs>
          <w:tab w:val="left" w:pos="231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 xml:space="preserve">Форма. </w:t>
      </w:r>
      <w:proofErr w:type="gramStart"/>
      <w:r w:rsidRPr="00387D8C">
        <w:rPr>
          <w:rFonts w:ascii="Times New Roman" w:eastAsia="Calibri" w:hAnsi="Times New Roman" w:cs="Times New Roman"/>
          <w:sz w:val="24"/>
          <w:szCs w:val="24"/>
        </w:rPr>
        <w:t>Практическая</w:t>
      </w:r>
      <w:proofErr w:type="gramEnd"/>
      <w:r w:rsidRPr="00387D8C">
        <w:rPr>
          <w:rFonts w:ascii="Times New Roman" w:eastAsia="Calibri" w:hAnsi="Times New Roman" w:cs="Times New Roman"/>
          <w:sz w:val="24"/>
          <w:szCs w:val="24"/>
        </w:rPr>
        <w:t>, дидактические игры.</w:t>
      </w:r>
    </w:p>
    <w:p w:rsidR="00387D8C" w:rsidRPr="00387D8C" w:rsidRDefault="00387D8C" w:rsidP="00387D8C">
      <w:pPr>
        <w:tabs>
          <w:tab w:val="left" w:pos="2310"/>
        </w:tabs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Вокально – хоровая  работа</w:t>
      </w:r>
    </w:p>
    <w:p w:rsidR="00387D8C" w:rsidRPr="00387D8C" w:rsidRDefault="00387D8C" w:rsidP="00387D8C">
      <w:pPr>
        <w:tabs>
          <w:tab w:val="left" w:pos="231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Тема 1. Прослушивание голосов.</w:t>
      </w:r>
    </w:p>
    <w:p w:rsidR="00387D8C" w:rsidRPr="00387D8C" w:rsidRDefault="00387D8C" w:rsidP="00387D8C">
      <w:pPr>
        <w:tabs>
          <w:tab w:val="left" w:pos="231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Содержание. Прослушивание голосов детей с музыкальным сопровождением и без него.</w:t>
      </w:r>
    </w:p>
    <w:p w:rsidR="00387D8C" w:rsidRPr="00387D8C" w:rsidRDefault="00387D8C" w:rsidP="00387D8C">
      <w:pPr>
        <w:tabs>
          <w:tab w:val="left" w:pos="231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Выявление и коррекция голосового  диапазона воспитанника.</w:t>
      </w:r>
    </w:p>
    <w:p w:rsidR="00387D8C" w:rsidRPr="00387D8C" w:rsidRDefault="00387D8C" w:rsidP="00387D8C">
      <w:pPr>
        <w:tabs>
          <w:tab w:val="left" w:pos="231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Форма. Индивидуальная работа.</w:t>
      </w:r>
    </w:p>
    <w:p w:rsidR="00387D8C" w:rsidRPr="00387D8C" w:rsidRDefault="00387D8C" w:rsidP="00387D8C">
      <w:pPr>
        <w:tabs>
          <w:tab w:val="left" w:pos="231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Тема 2. Певческая установка. Дыхание.</w:t>
      </w:r>
    </w:p>
    <w:p w:rsidR="00387D8C" w:rsidRPr="00387D8C" w:rsidRDefault="00387D8C" w:rsidP="00387D8C">
      <w:pPr>
        <w:tabs>
          <w:tab w:val="left" w:pos="231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 xml:space="preserve">Содержание. Работа над выработкой умений, правильного поведения воспитанника во время занятия. Знакомство с основным положением корпуса и головы. Знакомство с </w:t>
      </w:r>
      <w:r w:rsidRPr="00387D8C">
        <w:rPr>
          <w:rFonts w:ascii="Times New Roman" w:eastAsia="Calibri" w:hAnsi="Times New Roman" w:cs="Times New Roman"/>
          <w:sz w:val="24"/>
          <w:szCs w:val="24"/>
        </w:rPr>
        <w:lastRenderedPageBreak/>
        <w:t>основами плавного экономичного дыхания во время пения. Развитие и коррекция правильного певческого дыхания.</w:t>
      </w:r>
    </w:p>
    <w:p w:rsidR="00387D8C" w:rsidRPr="00387D8C" w:rsidRDefault="00387D8C" w:rsidP="00387D8C">
      <w:pPr>
        <w:tabs>
          <w:tab w:val="left" w:pos="231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Форма. Фронтальная, индивидуальная, практическая, игровая.</w:t>
      </w:r>
    </w:p>
    <w:p w:rsidR="00387D8C" w:rsidRPr="00387D8C" w:rsidRDefault="00387D8C" w:rsidP="00387D8C">
      <w:pPr>
        <w:tabs>
          <w:tab w:val="left" w:pos="231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Тема 3. Распевание.</w:t>
      </w:r>
    </w:p>
    <w:p w:rsidR="00387D8C" w:rsidRPr="00387D8C" w:rsidRDefault="00387D8C" w:rsidP="00387D8C">
      <w:pPr>
        <w:tabs>
          <w:tab w:val="left" w:pos="231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 xml:space="preserve">Содержание. Разогревание и настройка голосового аппарата </w:t>
      </w:r>
      <w:proofErr w:type="gramStart"/>
      <w:r w:rsidRPr="00387D8C">
        <w:rPr>
          <w:rFonts w:ascii="Times New Roman" w:eastAsia="Calibri" w:hAnsi="Times New Roman" w:cs="Times New Roman"/>
          <w:sz w:val="24"/>
          <w:szCs w:val="24"/>
        </w:rPr>
        <w:t>обучающихся</w:t>
      </w:r>
      <w:proofErr w:type="gramEnd"/>
      <w:r w:rsidRPr="00387D8C">
        <w:rPr>
          <w:rFonts w:ascii="Times New Roman" w:eastAsia="Calibri" w:hAnsi="Times New Roman" w:cs="Times New Roman"/>
          <w:sz w:val="24"/>
          <w:szCs w:val="24"/>
        </w:rPr>
        <w:t>. Упражнение на дыхание: считалки, припевки, дразнилки. Развитие вокально-хоровых навыков с целью достижения красоты и выразительного звучания хорового произведения.</w:t>
      </w:r>
    </w:p>
    <w:p w:rsidR="00387D8C" w:rsidRPr="00387D8C" w:rsidRDefault="00387D8C" w:rsidP="00387D8C">
      <w:pPr>
        <w:tabs>
          <w:tab w:val="left" w:pos="231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Форма. Фронтальная, практическая, игровая.</w:t>
      </w:r>
    </w:p>
    <w:p w:rsidR="00387D8C" w:rsidRPr="00387D8C" w:rsidRDefault="00387D8C" w:rsidP="00387D8C">
      <w:pPr>
        <w:tabs>
          <w:tab w:val="left" w:pos="231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Тема 4. Дикция.</w:t>
      </w:r>
    </w:p>
    <w:p w:rsidR="00387D8C" w:rsidRPr="00387D8C" w:rsidRDefault="00387D8C" w:rsidP="00387D8C">
      <w:pPr>
        <w:tabs>
          <w:tab w:val="left" w:pos="231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Содержание. Отчетливое произношение слов, внимание на ударные слоги, работа с артикуляционным аппаратом. Использование скороговорок.</w:t>
      </w:r>
    </w:p>
    <w:p w:rsidR="00387D8C" w:rsidRPr="00387D8C" w:rsidRDefault="00387D8C" w:rsidP="00387D8C">
      <w:pPr>
        <w:tabs>
          <w:tab w:val="left" w:pos="231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Форма. Индивидуальные занятия с логопедом, игровая деятельность.</w:t>
      </w:r>
    </w:p>
    <w:p w:rsidR="00387D8C" w:rsidRPr="00387D8C" w:rsidRDefault="00387D8C" w:rsidP="00387D8C">
      <w:pPr>
        <w:tabs>
          <w:tab w:val="left" w:pos="231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Тема 5. Работа с солистами.</w:t>
      </w:r>
    </w:p>
    <w:p w:rsidR="00387D8C" w:rsidRPr="00387D8C" w:rsidRDefault="00387D8C" w:rsidP="00387D8C">
      <w:pPr>
        <w:tabs>
          <w:tab w:val="left" w:pos="231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Содержание.  Индивидуальная работа по развитию певческих навыков. Работа над дыханием, поведением, дикцией, артикуляцией. Разучивание индивидуальных музыкальных произведений. Работа под минусовую фонограмму. Уделить внимание драматизации песни и музыкально- пластическому движению солиста.</w:t>
      </w:r>
    </w:p>
    <w:p w:rsidR="00387D8C" w:rsidRPr="00387D8C" w:rsidRDefault="00387D8C" w:rsidP="00387D8C">
      <w:pPr>
        <w:tabs>
          <w:tab w:val="left" w:pos="231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Форма. Индивидуальная.</w:t>
      </w:r>
    </w:p>
    <w:p w:rsidR="00387D8C" w:rsidRPr="00387D8C" w:rsidRDefault="00387D8C" w:rsidP="00387D8C">
      <w:pPr>
        <w:tabs>
          <w:tab w:val="left" w:pos="231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Тема 6. Сводные репетиции.</w:t>
      </w:r>
    </w:p>
    <w:p w:rsidR="00387D8C" w:rsidRPr="00387D8C" w:rsidRDefault="00387D8C" w:rsidP="00387D8C">
      <w:pPr>
        <w:tabs>
          <w:tab w:val="left" w:pos="231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Содержание. Работа со всем составом кружка над единой музыкальной  композицией.</w:t>
      </w:r>
    </w:p>
    <w:p w:rsidR="00387D8C" w:rsidRPr="00387D8C" w:rsidRDefault="00387D8C" w:rsidP="00387D8C">
      <w:pPr>
        <w:tabs>
          <w:tab w:val="left" w:pos="231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Форма. Коллективно- фронтальная.</w:t>
      </w:r>
    </w:p>
    <w:p w:rsidR="00387D8C" w:rsidRPr="00387D8C" w:rsidRDefault="00387D8C" w:rsidP="00387D8C">
      <w:pPr>
        <w:tabs>
          <w:tab w:val="left" w:pos="2310"/>
        </w:tabs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Концертно – исполнительская деятельность</w:t>
      </w:r>
    </w:p>
    <w:p w:rsidR="00387D8C" w:rsidRPr="00387D8C" w:rsidRDefault="00387D8C" w:rsidP="00387D8C">
      <w:pPr>
        <w:tabs>
          <w:tab w:val="left" w:pos="231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 xml:space="preserve">      Это результат, по которому оценивают работу вокального кружка. Он требует большой подготовки участников коллектива. Большое значение для творческого коллектива имеют концертные выступления, участие в фестивалях, смотрах художественной самодеятельности, конкурсах и школьных речевых конференциях. Это результат, по которому оценивают работу хора. Участие в официальных мероприятиях активизируют работу, позволяют все более полно проявить полученные знания, умения, навыки, способствуют творческому росту.</w:t>
      </w:r>
    </w:p>
    <w:p w:rsidR="00387D8C" w:rsidRPr="00387D8C" w:rsidRDefault="00387D8C" w:rsidP="00387D8C">
      <w:pPr>
        <w:tabs>
          <w:tab w:val="left" w:pos="231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 xml:space="preserve">   План концертной деятельности составляется на год с учетом традиционных праздников, важнейших событий текущего года в соответствии со специфическими особенностями школы.   </w:t>
      </w:r>
      <w:proofErr w:type="gramStart"/>
      <w:r w:rsidRPr="00387D8C">
        <w:rPr>
          <w:rFonts w:ascii="Times New Roman" w:eastAsia="Calibri" w:hAnsi="Times New Roman" w:cs="Times New Roman"/>
          <w:sz w:val="24"/>
          <w:szCs w:val="24"/>
        </w:rPr>
        <w:t>Воспитать необходимые для исполнения качества в процессе концертной деятельности, заинтересовать, увлечь детей со слуховой депривацией коллективным творчеством – основная задача педагога.</w:t>
      </w:r>
      <w:proofErr w:type="gramEnd"/>
    </w:p>
    <w:p w:rsidR="00387D8C" w:rsidRPr="00387D8C" w:rsidRDefault="00387D8C" w:rsidP="00387D8C">
      <w:pPr>
        <w:tabs>
          <w:tab w:val="left" w:pos="231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Тема. Итоговое занятие.</w:t>
      </w:r>
    </w:p>
    <w:p w:rsidR="00387D8C" w:rsidRPr="00387D8C" w:rsidRDefault="00387D8C" w:rsidP="00387D8C">
      <w:pPr>
        <w:tabs>
          <w:tab w:val="left" w:pos="231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 xml:space="preserve">  Отчетный концерт, поощрение активных кружковцев.</w:t>
      </w:r>
    </w:p>
    <w:p w:rsidR="00387D8C" w:rsidRPr="00387D8C" w:rsidRDefault="00387D8C" w:rsidP="00387D8C">
      <w:pPr>
        <w:tabs>
          <w:tab w:val="left" w:pos="2310"/>
        </w:tabs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Концертно – исполнительская   деятельность</w:t>
      </w:r>
    </w:p>
    <w:p w:rsidR="00387D8C" w:rsidRPr="00387D8C" w:rsidRDefault="00387D8C" w:rsidP="00387D8C">
      <w:pPr>
        <w:tabs>
          <w:tab w:val="left" w:pos="231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 xml:space="preserve">      Это результат, по которому оценивают работу вокального кружка. Он требует большой подготовки участников коллектива. Большое значение для творческого коллектива имеют концертные выступления, участие в фестивалях, смотрах художественной самодеятельности, конкурсах и школьных речевых конференциях. Это результат, по которому оценивают работу хора. Участие в праздниках и концертах активизируют работу, позволяют все более полно проявить полученные знания, умения, навыки, способствуют творческому росту и социализации воспитанников. </w:t>
      </w:r>
      <w:proofErr w:type="gramStart"/>
      <w:r w:rsidRPr="00387D8C">
        <w:rPr>
          <w:rFonts w:ascii="Times New Roman" w:eastAsia="Calibri" w:hAnsi="Times New Roman" w:cs="Times New Roman"/>
          <w:sz w:val="24"/>
          <w:szCs w:val="24"/>
        </w:rPr>
        <w:t xml:space="preserve">Воспитать необходимые для исполнения качества в процессе концертной деятельности, </w:t>
      </w:r>
      <w:r w:rsidRPr="00387D8C">
        <w:rPr>
          <w:rFonts w:ascii="Times New Roman" w:eastAsia="Calibri" w:hAnsi="Times New Roman" w:cs="Times New Roman"/>
          <w:sz w:val="24"/>
          <w:szCs w:val="24"/>
        </w:rPr>
        <w:lastRenderedPageBreak/>
        <w:t>заинтересовать, увлечь детей со слуховой депривацией коллективным творчеством – основная задача педагога.</w:t>
      </w:r>
      <w:proofErr w:type="gramEnd"/>
    </w:p>
    <w:p w:rsidR="00387D8C" w:rsidRPr="00387D8C" w:rsidRDefault="00387D8C" w:rsidP="00387D8C">
      <w:pPr>
        <w:tabs>
          <w:tab w:val="left" w:pos="231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 xml:space="preserve">   План концертной деятельности составляется на год с учетом традиционных праздников, важнейших событий текущего года в соответствии со специфическими особенностями школы.  </w:t>
      </w:r>
    </w:p>
    <w:p w:rsidR="00387D8C" w:rsidRPr="00387D8C" w:rsidRDefault="00387D8C" w:rsidP="00387D8C">
      <w:pPr>
        <w:tabs>
          <w:tab w:val="left" w:pos="231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Тема. Итоговое занятие.</w:t>
      </w:r>
    </w:p>
    <w:p w:rsidR="00387D8C" w:rsidRPr="00387D8C" w:rsidRDefault="00387D8C" w:rsidP="00387D8C">
      <w:pPr>
        <w:tabs>
          <w:tab w:val="left" w:pos="231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 xml:space="preserve">  Отчетный концерт, поощрение  активных кружковцев.</w:t>
      </w:r>
    </w:p>
    <w:p w:rsidR="00387D8C" w:rsidRPr="0017633C" w:rsidRDefault="0017633C" w:rsidP="00387D8C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7633C">
        <w:rPr>
          <w:rFonts w:ascii="Times New Roman" w:eastAsia="Calibri" w:hAnsi="Times New Roman" w:cs="Times New Roman"/>
          <w:b/>
          <w:sz w:val="24"/>
          <w:szCs w:val="24"/>
        </w:rPr>
        <w:t xml:space="preserve">Ожидаемые результаты </w:t>
      </w:r>
      <w:r w:rsidR="00387D8C" w:rsidRPr="0017633C">
        <w:rPr>
          <w:rFonts w:ascii="Times New Roman" w:eastAsia="Calibri" w:hAnsi="Times New Roman" w:cs="Times New Roman"/>
          <w:b/>
          <w:sz w:val="24"/>
          <w:szCs w:val="24"/>
        </w:rPr>
        <w:t>учащихся</w:t>
      </w:r>
    </w:p>
    <w:p w:rsidR="00387D8C" w:rsidRPr="00387D8C" w:rsidRDefault="00387D8C" w:rsidP="00387D8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2-го года обучения:</w:t>
      </w:r>
    </w:p>
    <w:p w:rsidR="00387D8C" w:rsidRPr="00387D8C" w:rsidRDefault="00387D8C" w:rsidP="00387D8C">
      <w:pPr>
        <w:spacing w:after="0" w:line="240" w:lineRule="auto"/>
        <w:ind w:firstLine="851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17633C">
        <w:rPr>
          <w:rFonts w:ascii="Times New Roman" w:eastAsia="Calibri" w:hAnsi="Times New Roman" w:cs="Times New Roman"/>
          <w:b/>
          <w:sz w:val="24"/>
          <w:szCs w:val="24"/>
          <w:u w:val="single"/>
        </w:rPr>
        <w:t>Должны знать</w:t>
      </w:r>
      <w:proofErr w:type="gramStart"/>
      <w:r w:rsidRPr="00387D8C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:</w:t>
      </w:r>
      <w:proofErr w:type="gramEnd"/>
    </w:p>
    <w:p w:rsidR="00387D8C" w:rsidRPr="00387D8C" w:rsidRDefault="00387D8C" w:rsidP="00387D8C">
      <w:pPr>
        <w:spacing w:after="0" w:line="240" w:lineRule="auto"/>
        <w:ind w:firstLine="900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-  музыку разного эмоционального содержания;</w:t>
      </w:r>
    </w:p>
    <w:p w:rsidR="00387D8C" w:rsidRPr="00387D8C" w:rsidRDefault="00387D8C" w:rsidP="00387D8C">
      <w:pPr>
        <w:spacing w:after="0" w:line="240" w:lineRule="auto"/>
        <w:ind w:firstLine="900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- музыкальные жанры  (песня, танец, марш);</w:t>
      </w:r>
    </w:p>
    <w:p w:rsidR="00387D8C" w:rsidRPr="00387D8C" w:rsidRDefault="00387D8C" w:rsidP="00387D8C">
      <w:pPr>
        <w:spacing w:after="0" w:line="240" w:lineRule="auto"/>
        <w:ind w:firstLine="900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- одно-, двух-, трехчастные произведения, куплетную форму;</w:t>
      </w:r>
    </w:p>
    <w:p w:rsidR="00387D8C" w:rsidRPr="00387D8C" w:rsidRDefault="00387D8C" w:rsidP="00387D8C">
      <w:pPr>
        <w:spacing w:after="0" w:line="240" w:lineRule="auto"/>
        <w:ind w:firstLine="900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 xml:space="preserve">- средства музыкальной выразительности: темп, динамику, </w:t>
      </w:r>
    </w:p>
    <w:p w:rsidR="00387D8C" w:rsidRPr="00387D8C" w:rsidRDefault="00387D8C" w:rsidP="00387D8C">
      <w:pPr>
        <w:spacing w:after="0" w:line="240" w:lineRule="auto"/>
        <w:ind w:firstLine="900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регистр, мелодию, ритм;</w:t>
      </w:r>
    </w:p>
    <w:p w:rsidR="00387D8C" w:rsidRPr="00387D8C" w:rsidRDefault="00387D8C" w:rsidP="00387D8C">
      <w:pPr>
        <w:spacing w:after="0" w:line="240" w:lineRule="auto"/>
        <w:ind w:firstLine="900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- музыкальные инструменты: фортепиано, скрипку, флейту,</w:t>
      </w:r>
    </w:p>
    <w:p w:rsidR="00387D8C" w:rsidRPr="00387D8C" w:rsidRDefault="00387D8C" w:rsidP="00387D8C">
      <w:pPr>
        <w:spacing w:after="0" w:line="240" w:lineRule="auto"/>
        <w:ind w:firstLine="900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 xml:space="preserve"> балалайку, баян;</w:t>
      </w:r>
    </w:p>
    <w:p w:rsidR="00387D8C" w:rsidRPr="00387D8C" w:rsidRDefault="00387D8C" w:rsidP="00387D8C">
      <w:pPr>
        <w:tabs>
          <w:tab w:val="left" w:pos="7200"/>
        </w:tabs>
        <w:spacing w:after="0" w:line="240" w:lineRule="auto"/>
        <w:ind w:firstLine="900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 xml:space="preserve">- знать название женских и мужских певческих голосов, названия хоров, </w:t>
      </w:r>
    </w:p>
    <w:p w:rsidR="00387D8C" w:rsidRPr="00387D8C" w:rsidRDefault="00387D8C" w:rsidP="00387D8C">
      <w:pPr>
        <w:tabs>
          <w:tab w:val="left" w:pos="7200"/>
        </w:tabs>
        <w:spacing w:after="0" w:line="240" w:lineRule="auto"/>
        <w:ind w:firstLine="900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уметь различать их по звучанию;</w:t>
      </w:r>
    </w:p>
    <w:p w:rsidR="00387D8C" w:rsidRPr="00387D8C" w:rsidRDefault="00387D8C" w:rsidP="00387D8C">
      <w:pPr>
        <w:tabs>
          <w:tab w:val="left" w:pos="7200"/>
        </w:tabs>
        <w:spacing w:after="0" w:line="240" w:lineRule="auto"/>
        <w:ind w:firstLine="900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- знать и понимать термины: солист, оркестр, сольное пение, дуэт, хор;</w:t>
      </w:r>
    </w:p>
    <w:p w:rsidR="00387D8C" w:rsidRPr="00387D8C" w:rsidRDefault="00387D8C" w:rsidP="00387D8C">
      <w:pPr>
        <w:tabs>
          <w:tab w:val="left" w:pos="7200"/>
        </w:tabs>
        <w:spacing w:after="0" w:line="240" w:lineRule="auto"/>
        <w:ind w:firstLine="900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- знать и применять правила сценической культуры.</w:t>
      </w:r>
    </w:p>
    <w:p w:rsidR="00387D8C" w:rsidRPr="00387D8C" w:rsidRDefault="00387D8C" w:rsidP="00387D8C">
      <w:pPr>
        <w:spacing w:after="0" w:line="240" w:lineRule="auto"/>
        <w:ind w:firstLine="900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387D8C">
        <w:rPr>
          <w:rFonts w:ascii="Times New Roman" w:eastAsia="Calibri" w:hAnsi="Times New Roman" w:cs="Times New Roman"/>
          <w:sz w:val="24"/>
          <w:szCs w:val="24"/>
          <w:u w:val="single"/>
        </w:rPr>
        <w:t>Уметь:</w:t>
      </w:r>
    </w:p>
    <w:p w:rsidR="00387D8C" w:rsidRPr="00387D8C" w:rsidRDefault="00387D8C" w:rsidP="00387D8C">
      <w:pPr>
        <w:spacing w:after="0" w:line="240" w:lineRule="auto"/>
        <w:ind w:firstLine="900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 xml:space="preserve">- </w:t>
      </w:r>
      <w:proofErr w:type="gramStart"/>
      <w:r w:rsidRPr="00387D8C">
        <w:rPr>
          <w:rFonts w:ascii="Times New Roman" w:eastAsia="Calibri" w:hAnsi="Times New Roman" w:cs="Times New Roman"/>
          <w:sz w:val="24"/>
          <w:szCs w:val="24"/>
        </w:rPr>
        <w:t>верно</w:t>
      </w:r>
      <w:proofErr w:type="gramEnd"/>
      <w:r w:rsidRPr="00387D8C">
        <w:rPr>
          <w:rFonts w:ascii="Times New Roman" w:eastAsia="Calibri" w:hAnsi="Times New Roman" w:cs="Times New Roman"/>
          <w:sz w:val="24"/>
          <w:szCs w:val="24"/>
        </w:rPr>
        <w:t xml:space="preserve"> петь выученные песни, знать их названия и авторов;</w:t>
      </w:r>
    </w:p>
    <w:p w:rsidR="00387D8C" w:rsidRPr="00387D8C" w:rsidRDefault="00387D8C" w:rsidP="00387D8C">
      <w:pPr>
        <w:spacing w:after="0" w:line="240" w:lineRule="auto"/>
        <w:ind w:firstLine="900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 xml:space="preserve">- быть внимательными при пении к указаниям учителя;                                   </w:t>
      </w:r>
    </w:p>
    <w:p w:rsidR="00387D8C" w:rsidRPr="00387D8C" w:rsidRDefault="00387D8C" w:rsidP="00387D8C">
      <w:pPr>
        <w:spacing w:after="0" w:line="240" w:lineRule="auto"/>
        <w:ind w:firstLine="900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понимать дирижерские жесты;</w:t>
      </w:r>
    </w:p>
    <w:p w:rsidR="00387D8C" w:rsidRPr="00387D8C" w:rsidRDefault="00387D8C" w:rsidP="00387D8C">
      <w:pPr>
        <w:spacing w:after="0" w:line="240" w:lineRule="auto"/>
        <w:ind w:firstLine="900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- петь напевно, легко, светло, без форсирования звука;</w:t>
      </w:r>
    </w:p>
    <w:p w:rsidR="00387D8C" w:rsidRPr="00387D8C" w:rsidRDefault="00387D8C" w:rsidP="00387D8C">
      <w:pPr>
        <w:spacing w:after="0" w:line="240" w:lineRule="auto"/>
        <w:ind w:firstLine="900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 xml:space="preserve">- соблюдать при пении певческую установку: </w:t>
      </w:r>
    </w:p>
    <w:p w:rsidR="00387D8C" w:rsidRPr="00387D8C" w:rsidRDefault="00387D8C" w:rsidP="00387D8C">
      <w:pPr>
        <w:spacing w:after="0" w:line="240" w:lineRule="auto"/>
        <w:ind w:firstLine="900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- использовать в пении приобретенные певческие навыки;</w:t>
      </w:r>
    </w:p>
    <w:p w:rsidR="00387D8C" w:rsidRPr="00387D8C" w:rsidRDefault="00387D8C" w:rsidP="00387D8C">
      <w:pPr>
        <w:spacing w:after="0" w:line="240" w:lineRule="auto"/>
        <w:ind w:firstLine="900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- слитно произносить песенный текст;</w:t>
      </w:r>
    </w:p>
    <w:p w:rsidR="00387D8C" w:rsidRPr="00387D8C" w:rsidRDefault="00387D8C" w:rsidP="00387D8C">
      <w:pPr>
        <w:spacing w:after="0" w:line="240" w:lineRule="auto"/>
        <w:ind w:firstLine="900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- исполнять песни и вокально-хоровые упражнения</w:t>
      </w:r>
    </w:p>
    <w:p w:rsidR="00387D8C" w:rsidRPr="00387D8C" w:rsidRDefault="00387D8C" w:rsidP="00387D8C">
      <w:pPr>
        <w:spacing w:after="0" w:line="240" w:lineRule="auto"/>
        <w:ind w:firstLine="900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 xml:space="preserve"> в диапазоне ре (до) первой октавы – до второй октавы.</w:t>
      </w:r>
    </w:p>
    <w:p w:rsidR="00387D8C" w:rsidRPr="00387D8C" w:rsidRDefault="00387D8C" w:rsidP="00387D8C">
      <w:pPr>
        <w:tabs>
          <w:tab w:val="left" w:pos="2310"/>
        </w:tabs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Список литературы</w:t>
      </w:r>
    </w:p>
    <w:p w:rsidR="00387D8C" w:rsidRPr="00387D8C" w:rsidRDefault="00387D8C" w:rsidP="00387D8C">
      <w:pPr>
        <w:numPr>
          <w:ilvl w:val="0"/>
          <w:numId w:val="7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Агапова И.А., Давыдова М.А. Мир музыкальных праздников: Методические разработки и сценарии: в 2-х кн.: Кн.1</w:t>
      </w:r>
      <w:proofErr w:type="gramStart"/>
      <w:r w:rsidRPr="00387D8C">
        <w:rPr>
          <w:rFonts w:ascii="Times New Roman" w:eastAsia="Calibri" w:hAnsi="Times New Roman" w:cs="Times New Roman"/>
          <w:sz w:val="24"/>
          <w:szCs w:val="24"/>
        </w:rPr>
        <w:t xml:space="preserve"> :</w:t>
      </w:r>
      <w:proofErr w:type="gramEnd"/>
      <w:r w:rsidRPr="00387D8C">
        <w:rPr>
          <w:rFonts w:ascii="Times New Roman" w:eastAsia="Calibri" w:hAnsi="Times New Roman" w:cs="Times New Roman"/>
          <w:sz w:val="24"/>
          <w:szCs w:val="24"/>
        </w:rPr>
        <w:t xml:space="preserve"> Начальная школа. – М.: 5 за знания, 2006. – 208с. – (Классному руководителю).</w:t>
      </w:r>
    </w:p>
    <w:p w:rsidR="00387D8C" w:rsidRPr="00387D8C" w:rsidRDefault="00387D8C" w:rsidP="00387D8C">
      <w:pPr>
        <w:numPr>
          <w:ilvl w:val="0"/>
          <w:numId w:val="7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Агапова И.А., Давыдова М.А. Мир музыкальных праздников: Методические разработки и сценарии: в 2-х кн.: Кн.2</w:t>
      </w:r>
      <w:proofErr w:type="gramStart"/>
      <w:r w:rsidRPr="00387D8C">
        <w:rPr>
          <w:rFonts w:ascii="Times New Roman" w:eastAsia="Calibri" w:hAnsi="Times New Roman" w:cs="Times New Roman"/>
          <w:sz w:val="24"/>
          <w:szCs w:val="24"/>
        </w:rPr>
        <w:t xml:space="preserve"> :</w:t>
      </w:r>
      <w:proofErr w:type="gramEnd"/>
      <w:r w:rsidRPr="00387D8C">
        <w:rPr>
          <w:rFonts w:ascii="Times New Roman" w:eastAsia="Calibri" w:hAnsi="Times New Roman" w:cs="Times New Roman"/>
          <w:sz w:val="24"/>
          <w:szCs w:val="24"/>
        </w:rPr>
        <w:t xml:space="preserve"> Средняя школа. – М.: 5 за знания, 2006. – 224с. – (Классному руководителю).</w:t>
      </w:r>
    </w:p>
    <w:p w:rsidR="00387D8C" w:rsidRPr="00387D8C" w:rsidRDefault="00387D8C" w:rsidP="00387D8C">
      <w:pPr>
        <w:numPr>
          <w:ilvl w:val="0"/>
          <w:numId w:val="7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 xml:space="preserve">Агапова И.А., Давыдова М.А. Развивающие музыкальные игры, конкурсы и викторины. - М.:ООО «ИД РИППОЛ классик», ООО Издательство «ДОМ. </w:t>
      </w:r>
      <w:r w:rsidRPr="00387D8C">
        <w:rPr>
          <w:rFonts w:ascii="Times New Roman" w:eastAsia="Calibri" w:hAnsi="Times New Roman" w:cs="Times New Roman"/>
          <w:sz w:val="24"/>
          <w:szCs w:val="24"/>
          <w:lang w:val="en-US"/>
        </w:rPr>
        <w:t>XXI</w:t>
      </w:r>
      <w:r w:rsidRPr="00387D8C">
        <w:rPr>
          <w:rFonts w:ascii="Times New Roman" w:eastAsia="Calibri" w:hAnsi="Times New Roman" w:cs="Times New Roman"/>
          <w:sz w:val="24"/>
          <w:szCs w:val="24"/>
        </w:rPr>
        <w:t xml:space="preserve"> век», 2007. – 222с. </w:t>
      </w:r>
      <w:proofErr w:type="gramStart"/>
      <w:r w:rsidRPr="00387D8C">
        <w:rPr>
          <w:rFonts w:ascii="Times New Roman" w:eastAsia="Calibri" w:hAnsi="Times New Roman" w:cs="Times New Roman"/>
          <w:sz w:val="24"/>
          <w:szCs w:val="24"/>
        </w:rPr>
        <w:t>–(</w:t>
      </w:r>
      <w:proofErr w:type="gramEnd"/>
      <w:r w:rsidRPr="00387D8C">
        <w:rPr>
          <w:rFonts w:ascii="Times New Roman" w:eastAsia="Calibri" w:hAnsi="Times New Roman" w:cs="Times New Roman"/>
          <w:sz w:val="24"/>
          <w:szCs w:val="24"/>
        </w:rPr>
        <w:t>серии «Учимся играючи», «Азбука развития»).</w:t>
      </w:r>
    </w:p>
    <w:p w:rsidR="00387D8C" w:rsidRPr="00387D8C" w:rsidRDefault="00387D8C" w:rsidP="00387D8C">
      <w:pPr>
        <w:numPr>
          <w:ilvl w:val="0"/>
          <w:numId w:val="7"/>
        </w:numPr>
        <w:spacing w:after="0" w:line="240" w:lineRule="auto"/>
        <w:ind w:left="142" w:hanging="142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 xml:space="preserve">Алиев Ю.Б. Настольная книга школьного учителя- музыканта. – М.: </w:t>
      </w:r>
      <w:proofErr w:type="spellStart"/>
      <w:r w:rsidRPr="00387D8C">
        <w:rPr>
          <w:rFonts w:ascii="Times New Roman" w:eastAsia="Calibri" w:hAnsi="Times New Roman" w:cs="Times New Roman"/>
          <w:sz w:val="24"/>
          <w:szCs w:val="24"/>
        </w:rPr>
        <w:t>Гуманит</w:t>
      </w:r>
      <w:proofErr w:type="spellEnd"/>
      <w:r w:rsidRPr="00387D8C">
        <w:rPr>
          <w:rFonts w:ascii="Times New Roman" w:eastAsia="Calibri" w:hAnsi="Times New Roman" w:cs="Times New Roman"/>
          <w:sz w:val="24"/>
          <w:szCs w:val="24"/>
        </w:rPr>
        <w:t>. Изд. Центр ВЛАДОС, 2003. – 336с.: ноты. – (Б-ка учителя музыки).</w:t>
      </w:r>
    </w:p>
    <w:p w:rsidR="00387D8C" w:rsidRPr="00387D8C" w:rsidRDefault="00387D8C" w:rsidP="00387D8C">
      <w:pPr>
        <w:numPr>
          <w:ilvl w:val="0"/>
          <w:numId w:val="7"/>
        </w:numPr>
        <w:spacing w:after="0" w:line="240" w:lineRule="auto"/>
        <w:ind w:left="142" w:hanging="142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387D8C">
        <w:rPr>
          <w:rFonts w:ascii="Times New Roman" w:eastAsia="Calibri" w:hAnsi="Times New Roman" w:cs="Times New Roman"/>
          <w:sz w:val="24"/>
          <w:szCs w:val="24"/>
        </w:rPr>
        <w:t>Дешкова</w:t>
      </w:r>
      <w:proofErr w:type="spellEnd"/>
      <w:r w:rsidRPr="00387D8C">
        <w:rPr>
          <w:rFonts w:ascii="Times New Roman" w:eastAsia="Calibri" w:hAnsi="Times New Roman" w:cs="Times New Roman"/>
          <w:sz w:val="24"/>
          <w:szCs w:val="24"/>
        </w:rPr>
        <w:t xml:space="preserve"> И.П. Загадки Терпсихоры /</w:t>
      </w:r>
      <w:proofErr w:type="spellStart"/>
      <w:r w:rsidRPr="00387D8C">
        <w:rPr>
          <w:rFonts w:ascii="Times New Roman" w:eastAsia="Calibri" w:hAnsi="Times New Roman" w:cs="Times New Roman"/>
          <w:sz w:val="24"/>
          <w:szCs w:val="24"/>
        </w:rPr>
        <w:t>Худож</w:t>
      </w:r>
      <w:proofErr w:type="spellEnd"/>
      <w:r w:rsidRPr="00387D8C">
        <w:rPr>
          <w:rFonts w:ascii="Times New Roman" w:eastAsia="Calibri" w:hAnsi="Times New Roman" w:cs="Times New Roman"/>
          <w:sz w:val="24"/>
          <w:szCs w:val="24"/>
        </w:rPr>
        <w:t>. В. Косоруков – М.: Дет</w:t>
      </w:r>
      <w:proofErr w:type="gramStart"/>
      <w:r w:rsidRPr="00387D8C">
        <w:rPr>
          <w:rFonts w:ascii="Times New Roman" w:eastAsia="Calibri" w:hAnsi="Times New Roman" w:cs="Times New Roman"/>
          <w:sz w:val="24"/>
          <w:szCs w:val="24"/>
        </w:rPr>
        <w:t>.-</w:t>
      </w:r>
      <w:proofErr w:type="gramEnd"/>
      <w:r w:rsidRPr="00387D8C">
        <w:rPr>
          <w:rFonts w:ascii="Times New Roman" w:eastAsia="Calibri" w:hAnsi="Times New Roman" w:cs="Times New Roman"/>
          <w:sz w:val="24"/>
          <w:szCs w:val="24"/>
        </w:rPr>
        <w:t>лит., 1989. – 54с.: ил.</w:t>
      </w:r>
    </w:p>
    <w:p w:rsidR="00387D8C" w:rsidRPr="00387D8C" w:rsidRDefault="00387D8C" w:rsidP="00387D8C">
      <w:pPr>
        <w:numPr>
          <w:ilvl w:val="0"/>
          <w:numId w:val="7"/>
        </w:numPr>
        <w:spacing w:after="0" w:line="240" w:lineRule="auto"/>
        <w:ind w:left="142" w:hanging="142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Михайлова М.А. Детские праздники. Игры, фокусы, забавы. Популярное пособие для родителей и педагогов. / Художники Г.В. Соколов, В. Н. Куров – Ярославль: «Академия развития», 1997. – 240с., ил. – (Серия</w:t>
      </w:r>
      <w:proofErr w:type="gramStart"/>
      <w:r w:rsidRPr="00387D8C">
        <w:rPr>
          <w:rFonts w:ascii="Times New Roman" w:eastAsia="Calibri" w:hAnsi="Times New Roman" w:cs="Times New Roman"/>
          <w:sz w:val="24"/>
          <w:szCs w:val="24"/>
        </w:rPr>
        <w:t>:«</w:t>
      </w:r>
      <w:proofErr w:type="gramEnd"/>
      <w:r w:rsidRPr="00387D8C">
        <w:rPr>
          <w:rFonts w:ascii="Times New Roman" w:eastAsia="Calibri" w:hAnsi="Times New Roman" w:cs="Times New Roman"/>
          <w:sz w:val="24"/>
          <w:szCs w:val="24"/>
        </w:rPr>
        <w:t>Игра, обучение, развитие, развлечение»).</w:t>
      </w:r>
    </w:p>
    <w:p w:rsidR="00387D8C" w:rsidRPr="00387D8C" w:rsidRDefault="00387D8C" w:rsidP="00387D8C">
      <w:pPr>
        <w:numPr>
          <w:ilvl w:val="0"/>
          <w:numId w:val="7"/>
        </w:numPr>
        <w:spacing w:after="0" w:line="240" w:lineRule="auto"/>
        <w:ind w:left="142" w:hanging="142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lastRenderedPageBreak/>
        <w:t>Михайлова М.А. Развитие музыкальных способностей детей. Популярное пособие для родителей и педагогов. – Ярославль: «Академия развития», 1997. – 240с., ил.</w:t>
      </w:r>
    </w:p>
    <w:p w:rsidR="00387D8C" w:rsidRPr="00387D8C" w:rsidRDefault="00387D8C" w:rsidP="00387D8C">
      <w:pPr>
        <w:numPr>
          <w:ilvl w:val="0"/>
          <w:numId w:val="7"/>
        </w:numPr>
        <w:spacing w:after="0" w:line="240" w:lineRule="auto"/>
        <w:ind w:left="142" w:hanging="142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 xml:space="preserve">Музыка для преподавателей, воспитателей, классных руководителей 1-7 классов /сост. В.В. </w:t>
      </w:r>
      <w:proofErr w:type="spellStart"/>
      <w:r w:rsidRPr="00387D8C">
        <w:rPr>
          <w:rFonts w:ascii="Times New Roman" w:eastAsia="Calibri" w:hAnsi="Times New Roman" w:cs="Times New Roman"/>
          <w:sz w:val="24"/>
          <w:szCs w:val="24"/>
        </w:rPr>
        <w:t>Фадин</w:t>
      </w:r>
      <w:proofErr w:type="spellEnd"/>
      <w:r w:rsidRPr="00387D8C">
        <w:rPr>
          <w:rFonts w:ascii="Times New Roman" w:eastAsia="Calibri" w:hAnsi="Times New Roman" w:cs="Times New Roman"/>
          <w:sz w:val="24"/>
          <w:szCs w:val="24"/>
        </w:rPr>
        <w:t>. -  Волгоград: Учитель, 2005. – 99с.</w:t>
      </w:r>
    </w:p>
    <w:p w:rsidR="00387D8C" w:rsidRPr="00387D8C" w:rsidRDefault="00387D8C" w:rsidP="00387D8C">
      <w:pPr>
        <w:numPr>
          <w:ilvl w:val="0"/>
          <w:numId w:val="7"/>
        </w:numPr>
        <w:spacing w:after="0" w:line="240" w:lineRule="auto"/>
        <w:ind w:left="142" w:hanging="142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 xml:space="preserve">Покровский Б.А. Путешествие в страну Опера. – М.: Современник, 1997. – 238с.: </w:t>
      </w:r>
      <w:proofErr w:type="spellStart"/>
      <w:r w:rsidRPr="00387D8C">
        <w:rPr>
          <w:rFonts w:ascii="Times New Roman" w:eastAsia="Calibri" w:hAnsi="Times New Roman" w:cs="Times New Roman"/>
          <w:sz w:val="24"/>
          <w:szCs w:val="24"/>
        </w:rPr>
        <w:t>фотоил</w:t>
      </w:r>
      <w:proofErr w:type="spellEnd"/>
      <w:r w:rsidRPr="00387D8C">
        <w:rPr>
          <w:rFonts w:ascii="Times New Roman" w:eastAsia="Calibri" w:hAnsi="Times New Roman" w:cs="Times New Roman"/>
          <w:sz w:val="24"/>
          <w:szCs w:val="24"/>
        </w:rPr>
        <w:t>. – (Под сенью дружных муз).</w:t>
      </w:r>
    </w:p>
    <w:p w:rsidR="00387D8C" w:rsidRPr="00387D8C" w:rsidRDefault="00387D8C" w:rsidP="00387D8C">
      <w:pPr>
        <w:numPr>
          <w:ilvl w:val="0"/>
          <w:numId w:val="7"/>
        </w:numPr>
        <w:spacing w:after="0" w:line="240" w:lineRule="auto"/>
        <w:ind w:left="142" w:hanging="142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387D8C">
        <w:rPr>
          <w:rFonts w:ascii="Times New Roman" w:eastAsia="Calibri" w:hAnsi="Times New Roman" w:cs="Times New Roman"/>
          <w:sz w:val="24"/>
          <w:szCs w:val="24"/>
        </w:rPr>
        <w:t>Радынова</w:t>
      </w:r>
      <w:proofErr w:type="spellEnd"/>
      <w:r w:rsidRPr="00387D8C">
        <w:rPr>
          <w:rFonts w:ascii="Times New Roman" w:eastAsia="Calibri" w:hAnsi="Times New Roman" w:cs="Times New Roman"/>
          <w:sz w:val="24"/>
          <w:szCs w:val="24"/>
        </w:rPr>
        <w:t xml:space="preserve"> О. Музыкальное развитие детей: В 2 ч. – М.: </w:t>
      </w:r>
      <w:proofErr w:type="spellStart"/>
      <w:r w:rsidRPr="00387D8C">
        <w:rPr>
          <w:rFonts w:ascii="Times New Roman" w:eastAsia="Calibri" w:hAnsi="Times New Roman" w:cs="Times New Roman"/>
          <w:sz w:val="24"/>
          <w:szCs w:val="24"/>
        </w:rPr>
        <w:t>Гуманит</w:t>
      </w:r>
      <w:proofErr w:type="spellEnd"/>
      <w:r w:rsidRPr="00387D8C">
        <w:rPr>
          <w:rFonts w:ascii="Times New Roman" w:eastAsia="Calibri" w:hAnsi="Times New Roman" w:cs="Times New Roman"/>
          <w:sz w:val="24"/>
          <w:szCs w:val="24"/>
        </w:rPr>
        <w:t>. Изд. Центр ВЛАДОС, 1997. Ч. 1.– 608 с.: нот.</w:t>
      </w:r>
    </w:p>
    <w:p w:rsidR="00387D8C" w:rsidRPr="00387D8C" w:rsidRDefault="00387D8C" w:rsidP="00387D8C">
      <w:pPr>
        <w:numPr>
          <w:ilvl w:val="0"/>
          <w:numId w:val="7"/>
        </w:numPr>
        <w:spacing w:after="0" w:line="240" w:lineRule="auto"/>
        <w:ind w:left="142" w:hanging="142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387D8C">
        <w:rPr>
          <w:rFonts w:ascii="Times New Roman" w:eastAsia="Calibri" w:hAnsi="Times New Roman" w:cs="Times New Roman"/>
          <w:sz w:val="24"/>
          <w:szCs w:val="24"/>
        </w:rPr>
        <w:t>Радынова</w:t>
      </w:r>
      <w:proofErr w:type="spellEnd"/>
      <w:r w:rsidRPr="00387D8C">
        <w:rPr>
          <w:rFonts w:ascii="Times New Roman" w:eastAsia="Calibri" w:hAnsi="Times New Roman" w:cs="Times New Roman"/>
          <w:sz w:val="24"/>
          <w:szCs w:val="24"/>
        </w:rPr>
        <w:t xml:space="preserve"> О. Музыкальное развитие детей: В 2 ч. – М.: </w:t>
      </w:r>
      <w:proofErr w:type="spellStart"/>
      <w:r w:rsidRPr="00387D8C">
        <w:rPr>
          <w:rFonts w:ascii="Times New Roman" w:eastAsia="Calibri" w:hAnsi="Times New Roman" w:cs="Times New Roman"/>
          <w:sz w:val="24"/>
          <w:szCs w:val="24"/>
        </w:rPr>
        <w:t>Гуманит</w:t>
      </w:r>
      <w:proofErr w:type="spellEnd"/>
      <w:r w:rsidRPr="00387D8C">
        <w:rPr>
          <w:rFonts w:ascii="Times New Roman" w:eastAsia="Calibri" w:hAnsi="Times New Roman" w:cs="Times New Roman"/>
          <w:sz w:val="24"/>
          <w:szCs w:val="24"/>
        </w:rPr>
        <w:t>. Изд. Центр ВЛАДОС, 1997. Ч. 2. – 400 с.: нот.</w:t>
      </w:r>
    </w:p>
    <w:p w:rsidR="00387D8C" w:rsidRPr="00387D8C" w:rsidRDefault="00387D8C" w:rsidP="00387D8C">
      <w:pPr>
        <w:numPr>
          <w:ilvl w:val="0"/>
          <w:numId w:val="7"/>
        </w:numPr>
        <w:spacing w:after="0" w:line="240" w:lineRule="auto"/>
        <w:ind w:left="142" w:hanging="142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 xml:space="preserve">Разумовская О.К. Зарубежные композиторы. Биографии, викторины, кроссворды / О.К.Разумовская. </w:t>
      </w:r>
      <w:proofErr w:type="gramStart"/>
      <w:r w:rsidRPr="00387D8C">
        <w:rPr>
          <w:rFonts w:ascii="Times New Roman" w:eastAsia="Calibri" w:hAnsi="Times New Roman" w:cs="Times New Roman"/>
          <w:sz w:val="24"/>
          <w:szCs w:val="24"/>
        </w:rPr>
        <w:t>–М</w:t>
      </w:r>
      <w:proofErr w:type="gramEnd"/>
      <w:r w:rsidRPr="00387D8C">
        <w:rPr>
          <w:rFonts w:ascii="Times New Roman" w:eastAsia="Calibri" w:hAnsi="Times New Roman" w:cs="Times New Roman"/>
          <w:sz w:val="24"/>
          <w:szCs w:val="24"/>
        </w:rPr>
        <w:t>.: Айрис-пресс, 2008. – 176с. – (Методика).</w:t>
      </w:r>
    </w:p>
    <w:p w:rsidR="00387D8C" w:rsidRPr="00387D8C" w:rsidRDefault="00387D8C" w:rsidP="00387D8C">
      <w:pPr>
        <w:numPr>
          <w:ilvl w:val="0"/>
          <w:numId w:val="7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 xml:space="preserve">Разумовская О.К. Русские композиторы. Биографии, викторины, кроссворды / О.К.Разумовская. </w:t>
      </w:r>
      <w:proofErr w:type="gramStart"/>
      <w:r w:rsidRPr="00387D8C">
        <w:rPr>
          <w:rFonts w:ascii="Times New Roman" w:eastAsia="Calibri" w:hAnsi="Times New Roman" w:cs="Times New Roman"/>
          <w:sz w:val="24"/>
          <w:szCs w:val="24"/>
        </w:rPr>
        <w:t>–М</w:t>
      </w:r>
      <w:proofErr w:type="gramEnd"/>
      <w:r w:rsidRPr="00387D8C">
        <w:rPr>
          <w:rFonts w:ascii="Times New Roman" w:eastAsia="Calibri" w:hAnsi="Times New Roman" w:cs="Times New Roman"/>
          <w:sz w:val="24"/>
          <w:szCs w:val="24"/>
        </w:rPr>
        <w:t>.: Айрис-пресс, 2008. – 176с. – (Методика).</w:t>
      </w:r>
    </w:p>
    <w:p w:rsidR="00387D8C" w:rsidRPr="00387D8C" w:rsidRDefault="00387D8C" w:rsidP="00387D8C">
      <w:pPr>
        <w:numPr>
          <w:ilvl w:val="0"/>
          <w:numId w:val="7"/>
        </w:numPr>
        <w:spacing w:after="0" w:line="240" w:lineRule="auto"/>
        <w:ind w:left="142" w:hanging="142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387D8C">
        <w:rPr>
          <w:rFonts w:ascii="Times New Roman" w:eastAsia="Calibri" w:hAnsi="Times New Roman" w:cs="Times New Roman"/>
          <w:sz w:val="24"/>
          <w:szCs w:val="24"/>
        </w:rPr>
        <w:t>Финкельштейн</w:t>
      </w:r>
      <w:proofErr w:type="spellEnd"/>
      <w:r w:rsidRPr="00387D8C">
        <w:rPr>
          <w:rFonts w:ascii="Times New Roman" w:eastAsia="Calibri" w:hAnsi="Times New Roman" w:cs="Times New Roman"/>
          <w:sz w:val="24"/>
          <w:szCs w:val="24"/>
        </w:rPr>
        <w:t xml:space="preserve"> Э.И. Музыка от А до Я. – М.: Изд-во «Советский композитор», 1991. – 191с.: ил.</w:t>
      </w:r>
    </w:p>
    <w:p w:rsidR="00387D8C" w:rsidRPr="00387D8C" w:rsidRDefault="00387D8C" w:rsidP="00387D8C">
      <w:pPr>
        <w:numPr>
          <w:ilvl w:val="0"/>
          <w:numId w:val="7"/>
        </w:numPr>
        <w:spacing w:after="0" w:line="240" w:lineRule="auto"/>
        <w:ind w:left="142" w:hanging="142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Хит – 2003. Лучшие песни года. Часть 1. – М.: «Современная музыка», 2004г. – 128с.</w:t>
      </w:r>
    </w:p>
    <w:p w:rsidR="00387D8C" w:rsidRPr="00387D8C" w:rsidRDefault="00387D8C" w:rsidP="00387D8C">
      <w:pPr>
        <w:numPr>
          <w:ilvl w:val="0"/>
          <w:numId w:val="7"/>
        </w:numPr>
        <w:spacing w:after="0" w:line="240" w:lineRule="auto"/>
        <w:ind w:left="142" w:hanging="142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Хит – 2003. Лучшие песни года. Часть 2. – М.: «Современная музыка», 2004г. – 128с.</w:t>
      </w:r>
    </w:p>
    <w:p w:rsidR="00387D8C" w:rsidRPr="00387D8C" w:rsidRDefault="00387D8C" w:rsidP="00387D8C">
      <w:pPr>
        <w:numPr>
          <w:ilvl w:val="0"/>
          <w:numId w:val="7"/>
        </w:numPr>
        <w:tabs>
          <w:tab w:val="left" w:pos="2310"/>
        </w:tabs>
        <w:spacing w:after="0"/>
        <w:ind w:left="426" w:hanging="426"/>
        <w:contextualSpacing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387D8C">
        <w:rPr>
          <w:rFonts w:ascii="Times New Roman" w:eastAsia="Calibri" w:hAnsi="Times New Roman" w:cs="Times New Roman"/>
          <w:sz w:val="24"/>
          <w:szCs w:val="24"/>
        </w:rPr>
        <w:t>Суязова</w:t>
      </w:r>
      <w:proofErr w:type="spellEnd"/>
      <w:r w:rsidRPr="00387D8C">
        <w:rPr>
          <w:rFonts w:ascii="Times New Roman" w:eastAsia="Calibri" w:hAnsi="Times New Roman" w:cs="Times New Roman"/>
          <w:sz w:val="24"/>
          <w:szCs w:val="24"/>
        </w:rPr>
        <w:t xml:space="preserve"> Г. А.Мир вокального искусства.1 – 4 классы. Программа, разработки занятий, методические рекомендации. Изд. «Учитель»  Волгоград</w:t>
      </w:r>
    </w:p>
    <w:p w:rsidR="00387D8C" w:rsidRPr="00387D8C" w:rsidRDefault="00387D8C" w:rsidP="00387D8C">
      <w:pPr>
        <w:numPr>
          <w:ilvl w:val="0"/>
          <w:numId w:val="7"/>
        </w:numPr>
        <w:tabs>
          <w:tab w:val="left" w:pos="2310"/>
        </w:tabs>
        <w:spacing w:after="0"/>
        <w:ind w:left="426" w:hanging="426"/>
        <w:contextualSpacing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387D8C">
        <w:rPr>
          <w:rFonts w:ascii="Times New Roman" w:eastAsia="Calibri" w:hAnsi="Times New Roman" w:cs="Times New Roman"/>
          <w:sz w:val="24"/>
          <w:szCs w:val="24"/>
        </w:rPr>
        <w:t>Кагарлицкая</w:t>
      </w:r>
      <w:proofErr w:type="spellEnd"/>
      <w:r w:rsidRPr="00387D8C">
        <w:rPr>
          <w:rFonts w:ascii="Times New Roman" w:eastAsia="Calibri" w:hAnsi="Times New Roman" w:cs="Times New Roman"/>
          <w:sz w:val="24"/>
          <w:szCs w:val="24"/>
        </w:rPr>
        <w:t xml:space="preserve"> А.С., </w:t>
      </w:r>
      <w:proofErr w:type="spellStart"/>
      <w:r w:rsidRPr="00387D8C">
        <w:rPr>
          <w:rFonts w:ascii="Times New Roman" w:eastAsia="Calibri" w:hAnsi="Times New Roman" w:cs="Times New Roman"/>
          <w:sz w:val="24"/>
          <w:szCs w:val="24"/>
        </w:rPr>
        <w:t>Тугова</w:t>
      </w:r>
      <w:proofErr w:type="spellEnd"/>
      <w:r w:rsidRPr="00387D8C">
        <w:rPr>
          <w:rFonts w:ascii="Times New Roman" w:eastAsia="Calibri" w:hAnsi="Times New Roman" w:cs="Times New Roman"/>
          <w:sz w:val="24"/>
          <w:szCs w:val="24"/>
        </w:rPr>
        <w:t xml:space="preserve"> Н.А., Шелгунова Н.И.. Музыкально – ритмические занятия в школе для слабослышащих детей М. «Просвещение»,1992г.</w:t>
      </w:r>
    </w:p>
    <w:p w:rsidR="00387D8C" w:rsidRPr="00387D8C" w:rsidRDefault="00387D8C" w:rsidP="00387D8C">
      <w:pPr>
        <w:spacing w:after="0"/>
        <w:ind w:left="426" w:hanging="426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19.  Яхнина Е.З. Методика музыкально – ритмических занятий с детьми, имеющими нарушение слуха. М. Владос,2003г.</w:t>
      </w:r>
    </w:p>
    <w:p w:rsidR="00387D8C" w:rsidRPr="00387D8C" w:rsidRDefault="00387D8C" w:rsidP="00387D8C">
      <w:pPr>
        <w:spacing w:after="0"/>
        <w:ind w:left="426" w:hanging="426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20. Драп М.Н., Филатова Н.П. Программа и поурочное планирование занятий ритмикой для младших школьников с трудностями в обучении</w:t>
      </w:r>
      <w:proofErr w:type="gramStart"/>
      <w:r w:rsidRPr="00387D8C">
        <w:rPr>
          <w:rFonts w:ascii="Times New Roman" w:eastAsia="Calibri" w:hAnsi="Times New Roman" w:cs="Times New Roman"/>
          <w:sz w:val="24"/>
          <w:szCs w:val="24"/>
        </w:rPr>
        <w:t xml:space="preserve">., </w:t>
      </w:r>
      <w:proofErr w:type="gramEnd"/>
      <w:r w:rsidRPr="00387D8C">
        <w:rPr>
          <w:rFonts w:ascii="Times New Roman" w:eastAsia="Calibri" w:hAnsi="Times New Roman" w:cs="Times New Roman"/>
          <w:sz w:val="24"/>
          <w:szCs w:val="24"/>
        </w:rPr>
        <w:t>Омск 2003г.</w:t>
      </w:r>
    </w:p>
    <w:p w:rsidR="00387D8C" w:rsidRPr="00387D8C" w:rsidRDefault="00387D8C" w:rsidP="00387D8C">
      <w:pPr>
        <w:spacing w:after="0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8C">
        <w:rPr>
          <w:rFonts w:ascii="Times New Roman" w:eastAsia="Calibri" w:hAnsi="Times New Roman" w:cs="Times New Roman"/>
          <w:sz w:val="24"/>
          <w:szCs w:val="24"/>
        </w:rPr>
        <w:t>21.  Программы для общеобразовательных учреждений</w:t>
      </w:r>
      <w:proofErr w:type="gramStart"/>
      <w:r w:rsidRPr="00387D8C">
        <w:rPr>
          <w:rFonts w:ascii="Times New Roman" w:eastAsia="Calibri" w:hAnsi="Times New Roman" w:cs="Times New Roman"/>
          <w:sz w:val="24"/>
          <w:szCs w:val="24"/>
        </w:rPr>
        <w:t xml:space="preserve">.,– </w:t>
      </w:r>
      <w:proofErr w:type="gramEnd"/>
      <w:r w:rsidRPr="00387D8C">
        <w:rPr>
          <w:rFonts w:ascii="Times New Roman" w:eastAsia="Calibri" w:hAnsi="Times New Roman" w:cs="Times New Roman"/>
          <w:sz w:val="24"/>
          <w:szCs w:val="24"/>
        </w:rPr>
        <w:t xml:space="preserve">развивающее обучение начальные классы. Дрофа М. 2000г. </w:t>
      </w:r>
    </w:p>
    <w:p w:rsidR="0069136F" w:rsidRDefault="0069136F" w:rsidP="00A254E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87D8C" w:rsidRDefault="00387D8C" w:rsidP="00A254E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87D8C" w:rsidRDefault="00387D8C" w:rsidP="00A254E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87D8C" w:rsidRDefault="00387D8C" w:rsidP="00A254E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87D8C" w:rsidRDefault="00387D8C" w:rsidP="00A254E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87D8C" w:rsidRDefault="00387D8C" w:rsidP="00A254E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87D8C" w:rsidRDefault="00387D8C" w:rsidP="00A254E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87D8C" w:rsidRDefault="00387D8C" w:rsidP="00A254E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87D8C" w:rsidRDefault="00387D8C" w:rsidP="00A254E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87D8C" w:rsidRDefault="00387D8C" w:rsidP="00A254E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87D8C" w:rsidRDefault="00387D8C" w:rsidP="00A254E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87D8C" w:rsidRDefault="00387D8C" w:rsidP="00A254E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87D8C" w:rsidRDefault="00387D8C" w:rsidP="00A254E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87D8C" w:rsidRDefault="00387D8C" w:rsidP="00A254E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87D8C" w:rsidRDefault="00387D8C" w:rsidP="00A254E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87D8C" w:rsidRPr="00387D8C" w:rsidRDefault="00387D8C" w:rsidP="00387D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87D8C">
        <w:rPr>
          <w:rFonts w:ascii="Times New Roman" w:hAnsi="Times New Roman" w:cs="Times New Roman"/>
          <w:sz w:val="24"/>
          <w:szCs w:val="24"/>
        </w:rPr>
        <w:lastRenderedPageBreak/>
        <w:t>Календарно-тематический  план 2023-2024г.г.</w:t>
      </w:r>
    </w:p>
    <w:tbl>
      <w:tblPr>
        <w:tblW w:w="11575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10"/>
        <w:gridCol w:w="6662"/>
        <w:gridCol w:w="709"/>
        <w:gridCol w:w="1134"/>
        <w:gridCol w:w="1134"/>
        <w:gridCol w:w="1226"/>
      </w:tblGrid>
      <w:tr w:rsidR="00387D8C" w:rsidRPr="00387D8C" w:rsidTr="006C5662">
        <w:trPr>
          <w:gridAfter w:val="1"/>
          <w:wAfter w:w="1226" w:type="dxa"/>
        </w:trPr>
        <w:tc>
          <w:tcPr>
            <w:tcW w:w="710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  <w:proofErr w:type="gramStart"/>
            <w:r w:rsidRPr="00387D8C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387D8C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</w:p>
        </w:tc>
        <w:tc>
          <w:tcPr>
            <w:tcW w:w="6662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базовой темы</w:t>
            </w:r>
          </w:p>
        </w:tc>
        <w:tc>
          <w:tcPr>
            <w:tcW w:w="709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b/>
                <w:sz w:val="24"/>
                <w:szCs w:val="24"/>
              </w:rPr>
              <w:t>час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387D8C" w:rsidRPr="00387D8C" w:rsidTr="006C5662">
        <w:trPr>
          <w:gridAfter w:val="1"/>
          <w:wAfter w:w="1226" w:type="dxa"/>
        </w:trPr>
        <w:tc>
          <w:tcPr>
            <w:tcW w:w="710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62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709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87D8C" w:rsidRPr="00387D8C" w:rsidRDefault="006C5662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05.09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D8C" w:rsidRPr="00387D8C" w:rsidTr="006C5662">
        <w:trPr>
          <w:gridAfter w:val="1"/>
          <w:wAfter w:w="1226" w:type="dxa"/>
        </w:trPr>
        <w:tc>
          <w:tcPr>
            <w:tcW w:w="710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62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Основные понятия</w:t>
            </w:r>
          </w:p>
        </w:tc>
        <w:tc>
          <w:tcPr>
            <w:tcW w:w="709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87D8C" w:rsidRPr="00387D8C" w:rsidRDefault="006C5662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06.09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D8C" w:rsidRPr="00387D8C" w:rsidTr="006C5662">
        <w:trPr>
          <w:gridAfter w:val="1"/>
          <w:wAfter w:w="1226" w:type="dxa"/>
        </w:trPr>
        <w:tc>
          <w:tcPr>
            <w:tcW w:w="710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62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Работа над правильным звукообразованием</w:t>
            </w:r>
          </w:p>
        </w:tc>
        <w:tc>
          <w:tcPr>
            <w:tcW w:w="709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87D8C" w:rsidRPr="00387D8C" w:rsidRDefault="006C5662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12.09.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D8C" w:rsidRPr="00387D8C" w:rsidTr="006C5662">
        <w:trPr>
          <w:gridAfter w:val="1"/>
          <w:wAfter w:w="1226" w:type="dxa"/>
        </w:trPr>
        <w:tc>
          <w:tcPr>
            <w:tcW w:w="710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662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Отработка приёмов ценного дыхания</w:t>
            </w:r>
          </w:p>
        </w:tc>
        <w:tc>
          <w:tcPr>
            <w:tcW w:w="709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87D8C" w:rsidRPr="00387D8C" w:rsidRDefault="006C5662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13.09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D8C" w:rsidRPr="00387D8C" w:rsidTr="006C5662">
        <w:trPr>
          <w:gridAfter w:val="1"/>
          <w:wAfter w:w="1226" w:type="dxa"/>
        </w:trPr>
        <w:tc>
          <w:tcPr>
            <w:tcW w:w="710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662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Закрепление приёмов цепного дыхания на песенном материале</w:t>
            </w:r>
          </w:p>
        </w:tc>
        <w:tc>
          <w:tcPr>
            <w:tcW w:w="709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87D8C" w:rsidRPr="00387D8C" w:rsidRDefault="006C5662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19.09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D8C" w:rsidRPr="00387D8C" w:rsidTr="006C5662">
        <w:trPr>
          <w:gridAfter w:val="1"/>
          <w:wAfter w:w="1226" w:type="dxa"/>
        </w:trPr>
        <w:tc>
          <w:tcPr>
            <w:tcW w:w="710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662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Закрепление приёмов цепного дыхания на практике</w:t>
            </w:r>
          </w:p>
        </w:tc>
        <w:tc>
          <w:tcPr>
            <w:tcW w:w="709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87D8C" w:rsidRPr="00387D8C" w:rsidRDefault="006C5662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20.09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D8C" w:rsidRPr="00387D8C" w:rsidTr="006C5662">
        <w:trPr>
          <w:gridAfter w:val="1"/>
          <w:wAfter w:w="1226" w:type="dxa"/>
        </w:trPr>
        <w:tc>
          <w:tcPr>
            <w:tcW w:w="710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662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Твёрдая, мягкая и придыхательная атака звука</w:t>
            </w:r>
          </w:p>
        </w:tc>
        <w:tc>
          <w:tcPr>
            <w:tcW w:w="709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87D8C" w:rsidRPr="00387D8C" w:rsidRDefault="006C5662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26.09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D8C" w:rsidRPr="00387D8C" w:rsidTr="006C5662">
        <w:trPr>
          <w:gridAfter w:val="1"/>
          <w:wAfter w:w="1226" w:type="dxa"/>
        </w:trPr>
        <w:tc>
          <w:tcPr>
            <w:tcW w:w="710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662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Резонаторы грудные и головные</w:t>
            </w:r>
          </w:p>
        </w:tc>
        <w:tc>
          <w:tcPr>
            <w:tcW w:w="709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87D8C" w:rsidRPr="00387D8C" w:rsidRDefault="006C5662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27.09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D8C" w:rsidRPr="00387D8C" w:rsidTr="006C5662">
        <w:trPr>
          <w:gridAfter w:val="1"/>
          <w:wAfter w:w="1226" w:type="dxa"/>
        </w:trPr>
        <w:tc>
          <w:tcPr>
            <w:tcW w:w="710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662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Дикция. Артикуляция</w:t>
            </w:r>
          </w:p>
        </w:tc>
        <w:tc>
          <w:tcPr>
            <w:tcW w:w="709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87D8C" w:rsidRPr="00387D8C" w:rsidRDefault="006C5662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03.10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D8C" w:rsidRPr="00387D8C" w:rsidTr="006C5662">
        <w:trPr>
          <w:gridAfter w:val="1"/>
          <w:wAfter w:w="1226" w:type="dxa"/>
        </w:trPr>
        <w:tc>
          <w:tcPr>
            <w:tcW w:w="710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662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Организация полости рта</w:t>
            </w:r>
          </w:p>
        </w:tc>
        <w:tc>
          <w:tcPr>
            <w:tcW w:w="709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87D8C" w:rsidRPr="00387D8C" w:rsidRDefault="006C5662" w:rsidP="00387D8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04.10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87D8C" w:rsidRPr="00387D8C" w:rsidTr="006C5662">
        <w:trPr>
          <w:gridAfter w:val="1"/>
          <w:wAfter w:w="1226" w:type="dxa"/>
        </w:trPr>
        <w:tc>
          <w:tcPr>
            <w:tcW w:w="710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662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Активизация и организация полости рта</w:t>
            </w:r>
          </w:p>
        </w:tc>
        <w:tc>
          <w:tcPr>
            <w:tcW w:w="709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87D8C" w:rsidRPr="00387D8C" w:rsidRDefault="006C5662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D8C" w:rsidRPr="00387D8C" w:rsidTr="006C5662">
        <w:trPr>
          <w:gridAfter w:val="1"/>
          <w:wAfter w:w="1226" w:type="dxa"/>
        </w:trPr>
        <w:tc>
          <w:tcPr>
            <w:tcW w:w="710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662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Вокально-речевые упражнения.</w:t>
            </w:r>
          </w:p>
        </w:tc>
        <w:tc>
          <w:tcPr>
            <w:tcW w:w="709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87D8C" w:rsidRPr="00387D8C" w:rsidRDefault="006C5662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11.10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D8C" w:rsidRPr="00387D8C" w:rsidTr="006C5662">
        <w:trPr>
          <w:gridAfter w:val="1"/>
          <w:wAfter w:w="1226" w:type="dxa"/>
        </w:trPr>
        <w:tc>
          <w:tcPr>
            <w:tcW w:w="710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662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Укрепление певческого дыхания</w:t>
            </w:r>
          </w:p>
        </w:tc>
        <w:tc>
          <w:tcPr>
            <w:tcW w:w="709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87D8C" w:rsidRPr="00387D8C" w:rsidRDefault="006C5662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17.10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D8C" w:rsidRPr="00387D8C" w:rsidTr="006C5662">
        <w:trPr>
          <w:gridAfter w:val="1"/>
          <w:wAfter w:w="1226" w:type="dxa"/>
        </w:trPr>
        <w:tc>
          <w:tcPr>
            <w:tcW w:w="710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662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Выразительное чтение текста в ритме музыки</w:t>
            </w:r>
          </w:p>
        </w:tc>
        <w:tc>
          <w:tcPr>
            <w:tcW w:w="709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87D8C" w:rsidRPr="00387D8C" w:rsidRDefault="006C5662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18.10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D8C" w:rsidRPr="00387D8C" w:rsidTr="006C5662">
        <w:trPr>
          <w:gridAfter w:val="1"/>
          <w:wAfter w:w="1226" w:type="dxa"/>
        </w:trPr>
        <w:tc>
          <w:tcPr>
            <w:tcW w:w="710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662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Дыхательная гимнастика Стрельниковой</w:t>
            </w:r>
          </w:p>
        </w:tc>
        <w:tc>
          <w:tcPr>
            <w:tcW w:w="709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87D8C" w:rsidRPr="00387D8C" w:rsidRDefault="006C5662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24.10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D8C" w:rsidRPr="00387D8C" w:rsidTr="006C5662">
        <w:trPr>
          <w:gridAfter w:val="1"/>
          <w:wAfter w:w="1226" w:type="dxa"/>
        </w:trPr>
        <w:tc>
          <w:tcPr>
            <w:tcW w:w="710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662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Высота позиции верхнего нёба</w:t>
            </w:r>
          </w:p>
        </w:tc>
        <w:tc>
          <w:tcPr>
            <w:tcW w:w="709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87D8C" w:rsidRPr="00387D8C" w:rsidRDefault="006C5662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25.10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D8C" w:rsidRPr="00387D8C" w:rsidTr="006C5662">
        <w:trPr>
          <w:gridAfter w:val="1"/>
          <w:wAfter w:w="1226" w:type="dxa"/>
        </w:trPr>
        <w:tc>
          <w:tcPr>
            <w:tcW w:w="710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662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 xml:space="preserve">Вокальные  упражнения стаккато, легато, </w:t>
            </w:r>
            <w:proofErr w:type="spellStart"/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маркато</w:t>
            </w:r>
            <w:proofErr w:type="spellEnd"/>
          </w:p>
        </w:tc>
        <w:tc>
          <w:tcPr>
            <w:tcW w:w="709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87D8C" w:rsidRPr="00387D8C" w:rsidRDefault="006C5662" w:rsidP="00387D8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31.10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87D8C" w:rsidRPr="00387D8C" w:rsidTr="006C5662">
        <w:trPr>
          <w:gridAfter w:val="1"/>
          <w:wAfter w:w="1226" w:type="dxa"/>
        </w:trPr>
        <w:tc>
          <w:tcPr>
            <w:tcW w:w="710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662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 xml:space="preserve">Работа  над дикцией и артикуляцией </w:t>
            </w:r>
          </w:p>
        </w:tc>
        <w:tc>
          <w:tcPr>
            <w:tcW w:w="709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87D8C" w:rsidRPr="00387D8C" w:rsidRDefault="006C5662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01.11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D8C" w:rsidRPr="00387D8C" w:rsidTr="006C5662">
        <w:trPr>
          <w:gridAfter w:val="1"/>
          <w:wAfter w:w="1226" w:type="dxa"/>
        </w:trPr>
        <w:tc>
          <w:tcPr>
            <w:tcW w:w="710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662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Работа по сглаживанию регистров</w:t>
            </w:r>
          </w:p>
        </w:tc>
        <w:tc>
          <w:tcPr>
            <w:tcW w:w="709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87D8C" w:rsidRPr="00387D8C" w:rsidRDefault="006C5662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07.11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D8C" w:rsidRPr="00387D8C" w:rsidTr="006C5662">
        <w:trPr>
          <w:gridAfter w:val="1"/>
          <w:wAfter w:w="1226" w:type="dxa"/>
        </w:trPr>
        <w:tc>
          <w:tcPr>
            <w:tcW w:w="710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662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Работа по округлению гласных звуков</w:t>
            </w:r>
          </w:p>
        </w:tc>
        <w:tc>
          <w:tcPr>
            <w:tcW w:w="709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87D8C" w:rsidRPr="00387D8C" w:rsidRDefault="006C5662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08.11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D8C" w:rsidRPr="00387D8C" w:rsidTr="006C5662">
        <w:trPr>
          <w:gridAfter w:val="1"/>
          <w:wAfter w:w="1226" w:type="dxa"/>
        </w:trPr>
        <w:tc>
          <w:tcPr>
            <w:tcW w:w="710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662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Упражнения на беглость и подвижность голоса</w:t>
            </w:r>
          </w:p>
        </w:tc>
        <w:tc>
          <w:tcPr>
            <w:tcW w:w="709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87D8C" w:rsidRPr="00387D8C" w:rsidRDefault="006C5662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14.11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D8C" w:rsidRPr="00387D8C" w:rsidTr="006C5662">
        <w:trPr>
          <w:gridAfter w:val="1"/>
          <w:wAfter w:w="1226" w:type="dxa"/>
        </w:trPr>
        <w:tc>
          <w:tcPr>
            <w:tcW w:w="710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662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Двухголосное пение как очередная ступень вокального искусства</w:t>
            </w:r>
          </w:p>
        </w:tc>
        <w:tc>
          <w:tcPr>
            <w:tcW w:w="709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87D8C" w:rsidRPr="00387D8C" w:rsidRDefault="006C5662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15.11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D8C" w:rsidRPr="00387D8C" w:rsidTr="006C5662">
        <w:tc>
          <w:tcPr>
            <w:tcW w:w="710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662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Показ  двухголосного пения и его анализ</w:t>
            </w:r>
          </w:p>
        </w:tc>
        <w:tc>
          <w:tcPr>
            <w:tcW w:w="709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87D8C" w:rsidRPr="00387D8C" w:rsidRDefault="006C5662" w:rsidP="00387D8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21.11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6" w:type="dxa"/>
            <w:tcBorders>
              <w:top w:val="nil"/>
              <w:bottom w:val="nil"/>
            </w:tcBorders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D8C" w:rsidRPr="00387D8C" w:rsidTr="006C5662">
        <w:trPr>
          <w:gridAfter w:val="1"/>
          <w:wAfter w:w="1226" w:type="dxa"/>
        </w:trPr>
        <w:tc>
          <w:tcPr>
            <w:tcW w:w="710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6662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Интервалы. Пение интервалов</w:t>
            </w:r>
          </w:p>
        </w:tc>
        <w:tc>
          <w:tcPr>
            <w:tcW w:w="709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87D8C" w:rsidRPr="00387D8C" w:rsidRDefault="006C5662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22.11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D8C" w:rsidRPr="00387D8C" w:rsidTr="006C5662">
        <w:trPr>
          <w:gridAfter w:val="1"/>
          <w:wAfter w:w="1226" w:type="dxa"/>
        </w:trPr>
        <w:tc>
          <w:tcPr>
            <w:tcW w:w="710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6662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Простейшие аккорды</w:t>
            </w:r>
          </w:p>
        </w:tc>
        <w:tc>
          <w:tcPr>
            <w:tcW w:w="709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87D8C" w:rsidRPr="00387D8C" w:rsidRDefault="006C5662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28.11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D8C" w:rsidRPr="00387D8C" w:rsidTr="006C5662">
        <w:trPr>
          <w:gridAfter w:val="1"/>
          <w:wAfter w:w="1226" w:type="dxa"/>
        </w:trPr>
        <w:tc>
          <w:tcPr>
            <w:tcW w:w="710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6662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Пение несложных двухголосных произведений</w:t>
            </w:r>
          </w:p>
        </w:tc>
        <w:tc>
          <w:tcPr>
            <w:tcW w:w="709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87D8C" w:rsidRPr="00387D8C" w:rsidRDefault="006C5662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29.11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D8C" w:rsidRPr="00387D8C" w:rsidTr="006C5662">
        <w:trPr>
          <w:gridAfter w:val="1"/>
          <w:wAfter w:w="1226" w:type="dxa"/>
        </w:trPr>
        <w:tc>
          <w:tcPr>
            <w:tcW w:w="710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6662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Смена голосовых партий</w:t>
            </w:r>
          </w:p>
        </w:tc>
        <w:tc>
          <w:tcPr>
            <w:tcW w:w="709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87D8C" w:rsidRPr="00387D8C" w:rsidRDefault="006C5662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05.12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D8C" w:rsidRPr="00387D8C" w:rsidTr="006C5662">
        <w:trPr>
          <w:gridAfter w:val="1"/>
          <w:wAfter w:w="1226" w:type="dxa"/>
        </w:trPr>
        <w:tc>
          <w:tcPr>
            <w:tcW w:w="710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6662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Пение несложных двухголосных произведений</w:t>
            </w:r>
          </w:p>
        </w:tc>
        <w:tc>
          <w:tcPr>
            <w:tcW w:w="709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87D8C" w:rsidRPr="00387D8C" w:rsidRDefault="006C5662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06.12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D8C" w:rsidRPr="00387D8C" w:rsidTr="006C5662">
        <w:trPr>
          <w:gridAfter w:val="1"/>
          <w:wAfter w:w="1226" w:type="dxa"/>
        </w:trPr>
        <w:tc>
          <w:tcPr>
            <w:tcW w:w="710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6662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Пение несложных двухголосных произведений</w:t>
            </w:r>
          </w:p>
        </w:tc>
        <w:tc>
          <w:tcPr>
            <w:tcW w:w="709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87D8C" w:rsidRPr="00387D8C" w:rsidRDefault="006C5662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12.12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D8C" w:rsidRPr="00387D8C" w:rsidTr="006C5662">
        <w:trPr>
          <w:gridAfter w:val="1"/>
          <w:wAfter w:w="1226" w:type="dxa"/>
        </w:trPr>
        <w:tc>
          <w:tcPr>
            <w:tcW w:w="710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662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Округление гласных звуков</w:t>
            </w:r>
          </w:p>
        </w:tc>
        <w:tc>
          <w:tcPr>
            <w:tcW w:w="709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87D8C" w:rsidRPr="00387D8C" w:rsidRDefault="006C5662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13.12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D8C" w:rsidRPr="00387D8C" w:rsidTr="006C5662">
        <w:trPr>
          <w:gridAfter w:val="1"/>
          <w:wAfter w:w="1226" w:type="dxa"/>
        </w:trPr>
        <w:tc>
          <w:tcPr>
            <w:tcW w:w="710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6662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Высокая позиция верхнего нёба</w:t>
            </w:r>
          </w:p>
        </w:tc>
        <w:tc>
          <w:tcPr>
            <w:tcW w:w="709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87D8C" w:rsidRPr="00387D8C" w:rsidRDefault="006C5662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19.12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D8C" w:rsidRPr="00387D8C" w:rsidTr="006C5662">
        <w:trPr>
          <w:gridAfter w:val="1"/>
          <w:wAfter w:w="1226" w:type="dxa"/>
        </w:trPr>
        <w:tc>
          <w:tcPr>
            <w:tcW w:w="710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6662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Упражнения на высокую позицию верхнего нёба</w:t>
            </w:r>
          </w:p>
        </w:tc>
        <w:tc>
          <w:tcPr>
            <w:tcW w:w="709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87D8C" w:rsidRPr="00387D8C" w:rsidRDefault="006C5662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20.12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D8C" w:rsidRPr="00387D8C" w:rsidTr="006C5662">
        <w:trPr>
          <w:gridAfter w:val="1"/>
          <w:wAfter w:w="1226" w:type="dxa"/>
        </w:trPr>
        <w:tc>
          <w:tcPr>
            <w:tcW w:w="710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6662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Вокальные упражнения</w:t>
            </w:r>
          </w:p>
        </w:tc>
        <w:tc>
          <w:tcPr>
            <w:tcW w:w="709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87D8C" w:rsidRPr="00387D8C" w:rsidRDefault="006C5662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26.12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D8C" w:rsidRPr="00387D8C" w:rsidTr="006C5662">
        <w:trPr>
          <w:gridAfter w:val="1"/>
          <w:wAfter w:w="1226" w:type="dxa"/>
        </w:trPr>
        <w:tc>
          <w:tcPr>
            <w:tcW w:w="710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662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Пение закрытым ртом</w:t>
            </w:r>
          </w:p>
        </w:tc>
        <w:tc>
          <w:tcPr>
            <w:tcW w:w="709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87D8C" w:rsidRPr="00387D8C" w:rsidRDefault="006C5662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27.12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D8C" w:rsidRPr="00387D8C" w:rsidTr="006C5662">
        <w:trPr>
          <w:gridAfter w:val="1"/>
          <w:wAfter w:w="1226" w:type="dxa"/>
        </w:trPr>
        <w:tc>
          <w:tcPr>
            <w:tcW w:w="710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6662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Пение закрытым ртом</w:t>
            </w:r>
          </w:p>
        </w:tc>
        <w:tc>
          <w:tcPr>
            <w:tcW w:w="709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87D8C" w:rsidRPr="00387D8C" w:rsidRDefault="006C5662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02.01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D8C" w:rsidRPr="00387D8C" w:rsidTr="006C5662">
        <w:trPr>
          <w:gridAfter w:val="1"/>
          <w:wAfter w:w="1226" w:type="dxa"/>
        </w:trPr>
        <w:tc>
          <w:tcPr>
            <w:tcW w:w="710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6662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Значение  регистров</w:t>
            </w:r>
          </w:p>
        </w:tc>
        <w:tc>
          <w:tcPr>
            <w:tcW w:w="709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87D8C" w:rsidRPr="00387D8C" w:rsidRDefault="006C5662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03.01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D8C" w:rsidRPr="00387D8C" w:rsidTr="006C5662">
        <w:trPr>
          <w:gridAfter w:val="1"/>
          <w:wAfter w:w="1226" w:type="dxa"/>
        </w:trPr>
        <w:tc>
          <w:tcPr>
            <w:tcW w:w="710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6662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 xml:space="preserve">Грудное и головное </w:t>
            </w:r>
            <w:proofErr w:type="spellStart"/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резонирование</w:t>
            </w:r>
            <w:proofErr w:type="spellEnd"/>
          </w:p>
        </w:tc>
        <w:tc>
          <w:tcPr>
            <w:tcW w:w="709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87D8C" w:rsidRPr="00387D8C" w:rsidRDefault="006C5662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09.01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D8C" w:rsidRPr="00387D8C" w:rsidTr="006C5662">
        <w:trPr>
          <w:gridAfter w:val="1"/>
          <w:wAfter w:w="1226" w:type="dxa"/>
        </w:trPr>
        <w:tc>
          <w:tcPr>
            <w:tcW w:w="710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6662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Смешанное голосообразование</w:t>
            </w:r>
          </w:p>
        </w:tc>
        <w:tc>
          <w:tcPr>
            <w:tcW w:w="709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87D8C" w:rsidRPr="00387D8C" w:rsidRDefault="006C5662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10.01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D8C" w:rsidRPr="00387D8C" w:rsidTr="006C5662">
        <w:trPr>
          <w:gridAfter w:val="1"/>
          <w:wAfter w:w="1226" w:type="dxa"/>
        </w:trPr>
        <w:tc>
          <w:tcPr>
            <w:tcW w:w="710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6662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Нисходящие и восходящие гаммы и секвенции</w:t>
            </w:r>
          </w:p>
        </w:tc>
        <w:tc>
          <w:tcPr>
            <w:tcW w:w="709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87D8C" w:rsidRPr="00387D8C" w:rsidRDefault="006C5662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16.01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D8C" w:rsidRPr="00387D8C" w:rsidTr="006C5662">
        <w:trPr>
          <w:gridAfter w:val="1"/>
          <w:wAfter w:w="1226" w:type="dxa"/>
        </w:trPr>
        <w:tc>
          <w:tcPr>
            <w:tcW w:w="710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6662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Упражнения на сглаживание регистров</w:t>
            </w:r>
          </w:p>
        </w:tc>
        <w:tc>
          <w:tcPr>
            <w:tcW w:w="709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87D8C" w:rsidRPr="00387D8C" w:rsidRDefault="006C5662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17.01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D8C" w:rsidRPr="00387D8C" w:rsidTr="006C5662">
        <w:trPr>
          <w:gridAfter w:val="1"/>
          <w:wAfter w:w="1226" w:type="dxa"/>
        </w:trPr>
        <w:tc>
          <w:tcPr>
            <w:tcW w:w="710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41</w:t>
            </w:r>
          </w:p>
        </w:tc>
        <w:tc>
          <w:tcPr>
            <w:tcW w:w="6662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Упражнение «глиссандо» </w:t>
            </w:r>
          </w:p>
        </w:tc>
        <w:tc>
          <w:tcPr>
            <w:tcW w:w="709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87D8C" w:rsidRPr="00387D8C" w:rsidRDefault="006C5662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23.01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D8C" w:rsidRPr="00387D8C" w:rsidTr="006C5662">
        <w:trPr>
          <w:gridAfter w:val="1"/>
          <w:wAfter w:w="1226" w:type="dxa"/>
        </w:trPr>
        <w:tc>
          <w:tcPr>
            <w:tcW w:w="710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6662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Певческие голоса. Понятие тесситуры.</w:t>
            </w:r>
          </w:p>
        </w:tc>
        <w:tc>
          <w:tcPr>
            <w:tcW w:w="709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87D8C" w:rsidRPr="00387D8C" w:rsidRDefault="006C5662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24.01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D8C" w:rsidRPr="00387D8C" w:rsidTr="006C5662">
        <w:trPr>
          <w:gridAfter w:val="1"/>
          <w:wAfter w:w="1226" w:type="dxa"/>
        </w:trPr>
        <w:tc>
          <w:tcPr>
            <w:tcW w:w="710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6662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Попевки</w:t>
            </w:r>
            <w:proofErr w:type="spellEnd"/>
            <w:r w:rsidRPr="00387D8C">
              <w:rPr>
                <w:rFonts w:ascii="Times New Roman" w:hAnsi="Times New Roman" w:cs="Times New Roman"/>
                <w:sz w:val="24"/>
                <w:szCs w:val="24"/>
              </w:rPr>
              <w:t xml:space="preserve"> с расширением диапазона вверх и вниз</w:t>
            </w:r>
          </w:p>
        </w:tc>
        <w:tc>
          <w:tcPr>
            <w:tcW w:w="709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87D8C" w:rsidRPr="00387D8C" w:rsidRDefault="006C5662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30.01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D8C" w:rsidRPr="00387D8C" w:rsidTr="006C5662">
        <w:trPr>
          <w:gridAfter w:val="1"/>
          <w:wAfter w:w="1226" w:type="dxa"/>
        </w:trPr>
        <w:tc>
          <w:tcPr>
            <w:tcW w:w="710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6662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Упражнения с расширением диапазона вверх и вниз.</w:t>
            </w:r>
          </w:p>
        </w:tc>
        <w:tc>
          <w:tcPr>
            <w:tcW w:w="709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87D8C" w:rsidRPr="00387D8C" w:rsidRDefault="006C5662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31.01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D8C" w:rsidRPr="00387D8C" w:rsidTr="006C5662">
        <w:trPr>
          <w:gridAfter w:val="1"/>
          <w:wAfter w:w="1226" w:type="dxa"/>
        </w:trPr>
        <w:tc>
          <w:tcPr>
            <w:tcW w:w="710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6662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Упражнения на смену тональности.</w:t>
            </w:r>
          </w:p>
        </w:tc>
        <w:tc>
          <w:tcPr>
            <w:tcW w:w="709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87D8C" w:rsidRPr="00387D8C" w:rsidRDefault="006C5662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06.02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D8C" w:rsidRPr="00387D8C" w:rsidTr="006C5662">
        <w:trPr>
          <w:gridAfter w:val="1"/>
          <w:wAfter w:w="1226" w:type="dxa"/>
        </w:trPr>
        <w:tc>
          <w:tcPr>
            <w:tcW w:w="710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6662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Модулирующие каноны и секвенции.</w:t>
            </w:r>
          </w:p>
        </w:tc>
        <w:tc>
          <w:tcPr>
            <w:tcW w:w="709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87D8C" w:rsidRPr="00387D8C" w:rsidRDefault="006C5662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07.02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D8C" w:rsidRPr="00387D8C" w:rsidTr="006C5662">
        <w:trPr>
          <w:gridAfter w:val="1"/>
          <w:wAfter w:w="1226" w:type="dxa"/>
        </w:trPr>
        <w:tc>
          <w:tcPr>
            <w:tcW w:w="710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6662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 xml:space="preserve"> Модулирующие каноны и секвенции.</w:t>
            </w:r>
          </w:p>
        </w:tc>
        <w:tc>
          <w:tcPr>
            <w:tcW w:w="709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87D8C" w:rsidRPr="00387D8C" w:rsidRDefault="006C5662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13.02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D8C" w:rsidRPr="00387D8C" w:rsidTr="006C5662">
        <w:trPr>
          <w:gridAfter w:val="1"/>
          <w:wAfter w:w="1226" w:type="dxa"/>
        </w:trPr>
        <w:tc>
          <w:tcPr>
            <w:tcW w:w="710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6662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Кантилена как основа пения</w:t>
            </w:r>
          </w:p>
        </w:tc>
        <w:tc>
          <w:tcPr>
            <w:tcW w:w="709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87D8C" w:rsidRPr="00387D8C" w:rsidRDefault="006C5662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14.02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D8C" w:rsidRPr="00387D8C" w:rsidTr="006C5662">
        <w:trPr>
          <w:gridAfter w:val="1"/>
          <w:wAfter w:w="1226" w:type="dxa"/>
        </w:trPr>
        <w:tc>
          <w:tcPr>
            <w:tcW w:w="710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6662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Исполнение упражнений легато, стаккато</w:t>
            </w:r>
          </w:p>
        </w:tc>
        <w:tc>
          <w:tcPr>
            <w:tcW w:w="709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87D8C" w:rsidRPr="00387D8C" w:rsidRDefault="006C5662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20.02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D8C" w:rsidRPr="00387D8C" w:rsidTr="006C5662">
        <w:trPr>
          <w:gridAfter w:val="1"/>
          <w:wAfter w:w="1226" w:type="dxa"/>
        </w:trPr>
        <w:tc>
          <w:tcPr>
            <w:tcW w:w="710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6662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 xml:space="preserve">Чередование, сопоставление, контрасты  </w:t>
            </w:r>
          </w:p>
        </w:tc>
        <w:tc>
          <w:tcPr>
            <w:tcW w:w="709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87D8C" w:rsidRPr="00387D8C" w:rsidRDefault="006C5662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21.02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D8C" w:rsidRPr="00387D8C" w:rsidTr="006C5662">
        <w:trPr>
          <w:gridAfter w:val="1"/>
          <w:wAfter w:w="1226" w:type="dxa"/>
        </w:trPr>
        <w:tc>
          <w:tcPr>
            <w:tcW w:w="710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6662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Пение закрытым ртом</w:t>
            </w:r>
          </w:p>
        </w:tc>
        <w:tc>
          <w:tcPr>
            <w:tcW w:w="709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87D8C" w:rsidRPr="00387D8C" w:rsidRDefault="006C5662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27.02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D8C" w:rsidRPr="00387D8C" w:rsidTr="006C5662">
        <w:trPr>
          <w:gridAfter w:val="1"/>
          <w:wAfter w:w="1226" w:type="dxa"/>
        </w:trPr>
        <w:tc>
          <w:tcPr>
            <w:tcW w:w="710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6662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Вокальные упражнения</w:t>
            </w:r>
          </w:p>
        </w:tc>
        <w:tc>
          <w:tcPr>
            <w:tcW w:w="709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87D8C" w:rsidRPr="00387D8C" w:rsidRDefault="006C5662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28.02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D8C" w:rsidRPr="00387D8C" w:rsidTr="006C5662">
        <w:trPr>
          <w:gridAfter w:val="1"/>
          <w:wAfter w:w="1226" w:type="dxa"/>
        </w:trPr>
        <w:tc>
          <w:tcPr>
            <w:tcW w:w="710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6662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Вокальные упражнения</w:t>
            </w:r>
          </w:p>
        </w:tc>
        <w:tc>
          <w:tcPr>
            <w:tcW w:w="709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87D8C" w:rsidRPr="00387D8C" w:rsidRDefault="006C5662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05.03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D8C" w:rsidRPr="00387D8C" w:rsidTr="006C5662">
        <w:trPr>
          <w:gridAfter w:val="1"/>
          <w:wAfter w:w="1226" w:type="dxa"/>
        </w:trPr>
        <w:tc>
          <w:tcPr>
            <w:tcW w:w="710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6662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 xml:space="preserve">Подробный разбор произведения </w:t>
            </w:r>
          </w:p>
        </w:tc>
        <w:tc>
          <w:tcPr>
            <w:tcW w:w="709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87D8C" w:rsidRPr="00387D8C" w:rsidRDefault="006C5662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06.03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D8C" w:rsidRPr="00387D8C" w:rsidTr="006C5662">
        <w:trPr>
          <w:gridAfter w:val="1"/>
          <w:wAfter w:w="1226" w:type="dxa"/>
        </w:trPr>
        <w:tc>
          <w:tcPr>
            <w:tcW w:w="710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6662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Отработка мелодического и ритмического рисунка</w:t>
            </w:r>
          </w:p>
        </w:tc>
        <w:tc>
          <w:tcPr>
            <w:tcW w:w="709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87D8C" w:rsidRPr="00387D8C" w:rsidRDefault="006C5662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12.03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D8C" w:rsidRPr="00387D8C" w:rsidTr="006C5662">
        <w:trPr>
          <w:gridAfter w:val="1"/>
          <w:wAfter w:w="1226" w:type="dxa"/>
        </w:trPr>
        <w:tc>
          <w:tcPr>
            <w:tcW w:w="710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6662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Разучивание произведения по партиям</w:t>
            </w:r>
          </w:p>
        </w:tc>
        <w:tc>
          <w:tcPr>
            <w:tcW w:w="709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87D8C" w:rsidRPr="00387D8C" w:rsidRDefault="006C5662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13.03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D8C" w:rsidRPr="00387D8C" w:rsidTr="006C5662">
        <w:trPr>
          <w:gridAfter w:val="1"/>
          <w:wAfter w:w="1226" w:type="dxa"/>
        </w:trPr>
        <w:tc>
          <w:tcPr>
            <w:tcW w:w="710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6662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Работа над вступлением и окончаниям фраз</w:t>
            </w:r>
          </w:p>
        </w:tc>
        <w:tc>
          <w:tcPr>
            <w:tcW w:w="709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87D8C" w:rsidRPr="00387D8C" w:rsidRDefault="006C5662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19.03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D8C" w:rsidRPr="00387D8C" w:rsidTr="006C5662">
        <w:trPr>
          <w:gridAfter w:val="1"/>
          <w:wAfter w:w="1226" w:type="dxa"/>
        </w:trPr>
        <w:tc>
          <w:tcPr>
            <w:tcW w:w="710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6662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Проработка сложных ме</w:t>
            </w:r>
            <w:proofErr w:type="gramStart"/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ст в пр</w:t>
            </w:r>
            <w:proofErr w:type="gramEnd"/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оизведении</w:t>
            </w:r>
          </w:p>
        </w:tc>
        <w:tc>
          <w:tcPr>
            <w:tcW w:w="709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87D8C" w:rsidRPr="00387D8C" w:rsidRDefault="006C5662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20.03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D8C" w:rsidRPr="00387D8C" w:rsidTr="006C5662">
        <w:trPr>
          <w:gridAfter w:val="1"/>
          <w:wAfter w:w="1226" w:type="dxa"/>
        </w:trPr>
        <w:tc>
          <w:tcPr>
            <w:tcW w:w="710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6662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Работа над звуком, динамикой</w:t>
            </w:r>
          </w:p>
        </w:tc>
        <w:tc>
          <w:tcPr>
            <w:tcW w:w="709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87D8C" w:rsidRPr="00387D8C" w:rsidRDefault="006C5662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26.03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D8C" w:rsidRPr="00387D8C" w:rsidTr="006C5662">
        <w:trPr>
          <w:gridAfter w:val="1"/>
          <w:wAfter w:w="1226" w:type="dxa"/>
        </w:trPr>
        <w:tc>
          <w:tcPr>
            <w:tcW w:w="710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6662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Выравнивание строя ансамбля</w:t>
            </w:r>
          </w:p>
        </w:tc>
        <w:tc>
          <w:tcPr>
            <w:tcW w:w="709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87D8C" w:rsidRPr="00387D8C" w:rsidRDefault="006C5662" w:rsidP="00387D8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27.03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87D8C" w:rsidRPr="00387D8C" w:rsidTr="006C5662">
        <w:trPr>
          <w:gridAfter w:val="1"/>
          <w:wAfter w:w="1226" w:type="dxa"/>
        </w:trPr>
        <w:tc>
          <w:tcPr>
            <w:tcW w:w="710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6662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художественным образом </w:t>
            </w:r>
          </w:p>
        </w:tc>
        <w:tc>
          <w:tcPr>
            <w:tcW w:w="709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87D8C" w:rsidRPr="00387D8C" w:rsidRDefault="00A451DB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02.04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D8C" w:rsidRPr="00387D8C" w:rsidTr="006C5662">
        <w:trPr>
          <w:gridAfter w:val="1"/>
          <w:wAfter w:w="1226" w:type="dxa"/>
        </w:trPr>
        <w:tc>
          <w:tcPr>
            <w:tcW w:w="710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6662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 xml:space="preserve">Подробный разбор произведения </w:t>
            </w:r>
          </w:p>
        </w:tc>
        <w:tc>
          <w:tcPr>
            <w:tcW w:w="709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87D8C" w:rsidRPr="00387D8C" w:rsidRDefault="00A451DB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03.04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D8C" w:rsidRPr="00387D8C" w:rsidTr="006C5662">
        <w:trPr>
          <w:gridAfter w:val="1"/>
          <w:wAfter w:w="1226" w:type="dxa"/>
        </w:trPr>
        <w:tc>
          <w:tcPr>
            <w:tcW w:w="710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6662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Отработка мелодического и ритмического рисунка</w:t>
            </w:r>
          </w:p>
        </w:tc>
        <w:tc>
          <w:tcPr>
            <w:tcW w:w="709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87D8C" w:rsidRPr="00387D8C" w:rsidRDefault="00A451DB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09.04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D8C" w:rsidRPr="00387D8C" w:rsidTr="006C5662">
        <w:trPr>
          <w:gridAfter w:val="1"/>
          <w:wAfter w:w="1226" w:type="dxa"/>
        </w:trPr>
        <w:tc>
          <w:tcPr>
            <w:tcW w:w="710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6662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Разучивание произведения по партиям</w:t>
            </w:r>
          </w:p>
        </w:tc>
        <w:tc>
          <w:tcPr>
            <w:tcW w:w="709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87D8C" w:rsidRPr="00387D8C" w:rsidRDefault="00A451DB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D8C" w:rsidRPr="00387D8C" w:rsidTr="006C5662">
        <w:trPr>
          <w:gridAfter w:val="1"/>
          <w:wAfter w:w="1226" w:type="dxa"/>
        </w:trPr>
        <w:tc>
          <w:tcPr>
            <w:tcW w:w="710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6662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Работа над вступлением и окончаниям фраз</w:t>
            </w:r>
          </w:p>
        </w:tc>
        <w:tc>
          <w:tcPr>
            <w:tcW w:w="709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87D8C" w:rsidRPr="00387D8C" w:rsidRDefault="00A451DB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D8C" w:rsidRPr="00387D8C" w:rsidTr="006C5662">
        <w:trPr>
          <w:gridAfter w:val="1"/>
          <w:wAfter w:w="1226" w:type="dxa"/>
        </w:trPr>
        <w:tc>
          <w:tcPr>
            <w:tcW w:w="710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6662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Проработка сложных ме</w:t>
            </w:r>
            <w:proofErr w:type="gramStart"/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ст в пр</w:t>
            </w:r>
            <w:proofErr w:type="gramEnd"/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оизведении</w:t>
            </w:r>
          </w:p>
        </w:tc>
        <w:tc>
          <w:tcPr>
            <w:tcW w:w="709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87D8C" w:rsidRPr="00387D8C" w:rsidRDefault="00A451DB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D8C" w:rsidRPr="00387D8C" w:rsidTr="006C5662">
        <w:trPr>
          <w:gridAfter w:val="1"/>
          <w:wAfter w:w="1226" w:type="dxa"/>
        </w:trPr>
        <w:tc>
          <w:tcPr>
            <w:tcW w:w="710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6662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Работа над звуком, динамикой</w:t>
            </w:r>
          </w:p>
        </w:tc>
        <w:tc>
          <w:tcPr>
            <w:tcW w:w="709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87D8C" w:rsidRPr="00387D8C" w:rsidRDefault="00A451DB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23.04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D8C" w:rsidRPr="00387D8C" w:rsidTr="006C5662">
        <w:trPr>
          <w:gridAfter w:val="1"/>
          <w:wAfter w:w="1226" w:type="dxa"/>
        </w:trPr>
        <w:tc>
          <w:tcPr>
            <w:tcW w:w="710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6662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Выравнивание строя ансамбля</w:t>
            </w:r>
          </w:p>
        </w:tc>
        <w:tc>
          <w:tcPr>
            <w:tcW w:w="709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87D8C" w:rsidRPr="00387D8C" w:rsidRDefault="00A451DB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D8C" w:rsidRPr="00387D8C" w:rsidTr="006C5662">
        <w:trPr>
          <w:gridAfter w:val="1"/>
          <w:wAfter w:w="1226" w:type="dxa"/>
        </w:trPr>
        <w:tc>
          <w:tcPr>
            <w:tcW w:w="710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6662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Отработка вертикального строя ансамбля</w:t>
            </w:r>
          </w:p>
        </w:tc>
        <w:tc>
          <w:tcPr>
            <w:tcW w:w="709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87D8C" w:rsidRPr="00387D8C" w:rsidRDefault="00A451DB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D8C" w:rsidRPr="00387D8C" w:rsidTr="006C5662">
        <w:trPr>
          <w:gridAfter w:val="1"/>
          <w:wAfter w:w="1226" w:type="dxa"/>
        </w:trPr>
        <w:tc>
          <w:tcPr>
            <w:tcW w:w="710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6662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Отработка горизонтального строя ансамбля</w:t>
            </w:r>
          </w:p>
        </w:tc>
        <w:tc>
          <w:tcPr>
            <w:tcW w:w="709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87D8C" w:rsidRPr="00387D8C" w:rsidRDefault="00A451DB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01.05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D8C" w:rsidRPr="00387D8C" w:rsidTr="006C5662">
        <w:trPr>
          <w:gridAfter w:val="1"/>
          <w:wAfter w:w="1226" w:type="dxa"/>
        </w:trPr>
        <w:tc>
          <w:tcPr>
            <w:tcW w:w="710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6662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Отработка интонационного строя ансамбля</w:t>
            </w:r>
          </w:p>
        </w:tc>
        <w:tc>
          <w:tcPr>
            <w:tcW w:w="709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87D8C" w:rsidRPr="00387D8C" w:rsidRDefault="00A451DB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07.05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D8C" w:rsidRPr="00387D8C" w:rsidTr="006C5662">
        <w:trPr>
          <w:gridAfter w:val="1"/>
          <w:wAfter w:w="1226" w:type="dxa"/>
        </w:trPr>
        <w:tc>
          <w:tcPr>
            <w:tcW w:w="710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6662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Работа над ритмом</w:t>
            </w:r>
          </w:p>
        </w:tc>
        <w:tc>
          <w:tcPr>
            <w:tcW w:w="709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87D8C" w:rsidRPr="00387D8C" w:rsidRDefault="00A451DB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08.05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D8C" w:rsidRPr="00387D8C" w:rsidTr="006C5662">
        <w:trPr>
          <w:gridAfter w:val="1"/>
          <w:wAfter w:w="1226" w:type="dxa"/>
        </w:trPr>
        <w:tc>
          <w:tcPr>
            <w:tcW w:w="710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 w:colFirst="0" w:colLast="4"/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6662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тембром  </w:t>
            </w:r>
          </w:p>
        </w:tc>
        <w:tc>
          <w:tcPr>
            <w:tcW w:w="709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87D8C" w:rsidRPr="00387D8C" w:rsidRDefault="00A451DB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D8C" w:rsidRPr="00387D8C" w:rsidTr="006C5662">
        <w:trPr>
          <w:gridAfter w:val="1"/>
          <w:wAfter w:w="1226" w:type="dxa"/>
        </w:trPr>
        <w:tc>
          <w:tcPr>
            <w:tcW w:w="710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6662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Работа над мелодичностью</w:t>
            </w:r>
          </w:p>
        </w:tc>
        <w:tc>
          <w:tcPr>
            <w:tcW w:w="709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87D8C" w:rsidRPr="00387D8C" w:rsidRDefault="00A451DB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D8C" w:rsidRPr="00387D8C" w:rsidTr="006C5662">
        <w:trPr>
          <w:gridAfter w:val="1"/>
          <w:wAfter w:w="1226" w:type="dxa"/>
        </w:trPr>
        <w:tc>
          <w:tcPr>
            <w:tcW w:w="710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6662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Работа над выразительностью</w:t>
            </w:r>
          </w:p>
        </w:tc>
        <w:tc>
          <w:tcPr>
            <w:tcW w:w="709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87D8C" w:rsidRPr="00387D8C" w:rsidRDefault="00A451DB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21.05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D8C" w:rsidRPr="00387D8C" w:rsidTr="006C5662">
        <w:trPr>
          <w:gridAfter w:val="1"/>
          <w:wAfter w:w="1226" w:type="dxa"/>
        </w:trPr>
        <w:tc>
          <w:tcPr>
            <w:tcW w:w="710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6662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Работа над динамикой</w:t>
            </w:r>
          </w:p>
        </w:tc>
        <w:tc>
          <w:tcPr>
            <w:tcW w:w="709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87D8C" w:rsidRPr="00387D8C" w:rsidRDefault="00A451DB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7D8C" w:rsidRPr="00387D8C" w:rsidTr="006C5662">
        <w:trPr>
          <w:gridAfter w:val="1"/>
          <w:wAfter w:w="1226" w:type="dxa"/>
        </w:trPr>
        <w:tc>
          <w:tcPr>
            <w:tcW w:w="710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6662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дикцией </w:t>
            </w:r>
          </w:p>
        </w:tc>
        <w:tc>
          <w:tcPr>
            <w:tcW w:w="709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87D8C" w:rsidRPr="00387D8C" w:rsidRDefault="00A451DB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28.05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0"/>
      <w:tr w:rsidR="00387D8C" w:rsidRPr="00387D8C" w:rsidTr="006C5662">
        <w:trPr>
          <w:gridAfter w:val="1"/>
          <w:wAfter w:w="1226" w:type="dxa"/>
        </w:trPr>
        <w:tc>
          <w:tcPr>
            <w:tcW w:w="710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709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D8C">
              <w:rPr>
                <w:rFonts w:ascii="Times New Roman" w:hAnsi="Times New Roman" w:cs="Times New Roman"/>
                <w:b/>
                <w:sz w:val="24"/>
                <w:szCs w:val="24"/>
              </w:rPr>
              <w:t>144</w:t>
            </w: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87D8C" w:rsidRPr="00387D8C" w:rsidRDefault="00387D8C" w:rsidP="00387D8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87D8C" w:rsidRPr="00387D8C" w:rsidRDefault="00387D8C" w:rsidP="00387D8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87D8C" w:rsidRDefault="00387D8C" w:rsidP="00A254E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9136F" w:rsidRDefault="0069136F" w:rsidP="00A254E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9136F" w:rsidRDefault="0069136F" w:rsidP="00A254E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9136F" w:rsidRDefault="0069136F" w:rsidP="00A254E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9136F" w:rsidRPr="00A254E3" w:rsidRDefault="0069136F" w:rsidP="00A254E3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69136F" w:rsidRPr="00A254E3" w:rsidSect="00290D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1187D"/>
    <w:multiLevelType w:val="hybridMultilevel"/>
    <w:tmpl w:val="64FCAD20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">
    <w:nsid w:val="36ED536B"/>
    <w:multiLevelType w:val="hybridMultilevel"/>
    <w:tmpl w:val="DB2E28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F1F38E6"/>
    <w:multiLevelType w:val="hybridMultilevel"/>
    <w:tmpl w:val="FB605F96"/>
    <w:lvl w:ilvl="0" w:tplc="AF443E00">
      <w:start w:val="1"/>
      <w:numFmt w:val="decimal"/>
      <w:lvlText w:val="%1."/>
      <w:lvlJc w:val="left"/>
      <w:pPr>
        <w:ind w:left="1155" w:hanging="1155"/>
      </w:pPr>
      <w:rPr>
        <w:sz w:val="32"/>
      </w:rPr>
    </w:lvl>
    <w:lvl w:ilvl="1" w:tplc="04190019">
      <w:start w:val="1"/>
      <w:numFmt w:val="lowerLetter"/>
      <w:lvlText w:val="%2."/>
      <w:lvlJc w:val="left"/>
      <w:pPr>
        <w:ind w:left="1931" w:hanging="360"/>
      </w:pPr>
    </w:lvl>
    <w:lvl w:ilvl="2" w:tplc="0419001B">
      <w:start w:val="1"/>
      <w:numFmt w:val="lowerRoman"/>
      <w:lvlText w:val="%3."/>
      <w:lvlJc w:val="right"/>
      <w:pPr>
        <w:ind w:left="2651" w:hanging="180"/>
      </w:pPr>
    </w:lvl>
    <w:lvl w:ilvl="3" w:tplc="0419000F">
      <w:start w:val="1"/>
      <w:numFmt w:val="decimal"/>
      <w:lvlText w:val="%4."/>
      <w:lvlJc w:val="left"/>
      <w:pPr>
        <w:ind w:left="3371" w:hanging="360"/>
      </w:pPr>
    </w:lvl>
    <w:lvl w:ilvl="4" w:tplc="04190019">
      <w:start w:val="1"/>
      <w:numFmt w:val="lowerLetter"/>
      <w:lvlText w:val="%5."/>
      <w:lvlJc w:val="left"/>
      <w:pPr>
        <w:ind w:left="4091" w:hanging="360"/>
      </w:pPr>
    </w:lvl>
    <w:lvl w:ilvl="5" w:tplc="0419001B">
      <w:start w:val="1"/>
      <w:numFmt w:val="lowerRoman"/>
      <w:lvlText w:val="%6."/>
      <w:lvlJc w:val="right"/>
      <w:pPr>
        <w:ind w:left="4811" w:hanging="180"/>
      </w:pPr>
    </w:lvl>
    <w:lvl w:ilvl="6" w:tplc="0419000F">
      <w:start w:val="1"/>
      <w:numFmt w:val="decimal"/>
      <w:lvlText w:val="%7."/>
      <w:lvlJc w:val="left"/>
      <w:pPr>
        <w:ind w:left="5531" w:hanging="360"/>
      </w:pPr>
    </w:lvl>
    <w:lvl w:ilvl="7" w:tplc="04190019">
      <w:start w:val="1"/>
      <w:numFmt w:val="lowerLetter"/>
      <w:lvlText w:val="%8."/>
      <w:lvlJc w:val="left"/>
      <w:pPr>
        <w:ind w:left="6251" w:hanging="360"/>
      </w:pPr>
    </w:lvl>
    <w:lvl w:ilvl="8" w:tplc="0419001B">
      <w:start w:val="1"/>
      <w:numFmt w:val="lowerRoman"/>
      <w:lvlText w:val="%9."/>
      <w:lvlJc w:val="right"/>
      <w:pPr>
        <w:ind w:left="6971" w:hanging="180"/>
      </w:pPr>
    </w:lvl>
  </w:abstractNum>
  <w:abstractNum w:abstractNumId="3">
    <w:nsid w:val="678B057D"/>
    <w:multiLevelType w:val="hybridMultilevel"/>
    <w:tmpl w:val="56DEEDE0"/>
    <w:lvl w:ilvl="0" w:tplc="041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4">
    <w:nsid w:val="6E517A8B"/>
    <w:multiLevelType w:val="hybridMultilevel"/>
    <w:tmpl w:val="D29C4254"/>
    <w:lvl w:ilvl="0" w:tplc="041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5">
    <w:nsid w:val="73210C7E"/>
    <w:multiLevelType w:val="hybridMultilevel"/>
    <w:tmpl w:val="E80A61DE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6">
    <w:nsid w:val="7FC87B2B"/>
    <w:multiLevelType w:val="hybridMultilevel"/>
    <w:tmpl w:val="F9DACA06"/>
    <w:lvl w:ilvl="0" w:tplc="04190001">
      <w:start w:val="1"/>
      <w:numFmt w:val="bullet"/>
      <w:lvlText w:val=""/>
      <w:lvlJc w:val="left"/>
      <w:pPr>
        <w:ind w:left="1603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323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43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763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483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203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23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43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363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6"/>
  </w:num>
  <w:num w:numId="5">
    <w:abstractNumId w:val="0"/>
  </w:num>
  <w:num w:numId="6">
    <w:abstractNumId w:val="1"/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8F0A61"/>
    <w:rsid w:val="0017633C"/>
    <w:rsid w:val="00290D6D"/>
    <w:rsid w:val="00377DB4"/>
    <w:rsid w:val="00387D8C"/>
    <w:rsid w:val="003D0E2F"/>
    <w:rsid w:val="00414B2B"/>
    <w:rsid w:val="004D3F40"/>
    <w:rsid w:val="00595385"/>
    <w:rsid w:val="0069136F"/>
    <w:rsid w:val="006C5662"/>
    <w:rsid w:val="006D1415"/>
    <w:rsid w:val="007A07BB"/>
    <w:rsid w:val="008F0A61"/>
    <w:rsid w:val="009B4A3D"/>
    <w:rsid w:val="00A254E3"/>
    <w:rsid w:val="00A451DB"/>
    <w:rsid w:val="00AD1382"/>
    <w:rsid w:val="00B0423E"/>
    <w:rsid w:val="00CD375B"/>
    <w:rsid w:val="00CE5B5B"/>
    <w:rsid w:val="00EC34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0D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77D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E5B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E5B5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77D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72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13</Pages>
  <Words>3890</Words>
  <Characters>22175</Characters>
  <Application>Microsoft Office Word</Application>
  <DocSecurity>0</DocSecurity>
  <Lines>184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Розалия</dc:creator>
  <cp:lastModifiedBy>Пользователь</cp:lastModifiedBy>
  <cp:revision>3</cp:revision>
  <dcterms:created xsi:type="dcterms:W3CDTF">2023-10-23T07:37:00Z</dcterms:created>
  <dcterms:modified xsi:type="dcterms:W3CDTF">2023-10-23T08:13:00Z</dcterms:modified>
</cp:coreProperties>
</file>